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73" w:rsidRDefault="003827EB" w:rsidP="003827EB">
      <w:pPr>
        <w:jc w:val="center"/>
      </w:pPr>
      <w:r>
        <w:t>MSE Lab Equipment Training Policy</w:t>
      </w:r>
    </w:p>
    <w:p w:rsidR="003827EB" w:rsidRDefault="003827EB" w:rsidP="003827EB">
      <w:pPr>
        <w:jc w:val="center"/>
      </w:pPr>
      <w:r>
        <w:t>July 2015</w:t>
      </w:r>
      <w:bookmarkStart w:id="0" w:name="_GoBack"/>
      <w:bookmarkEnd w:id="0"/>
    </w:p>
    <w:p w:rsidR="003827EB" w:rsidRDefault="003827EB" w:rsidP="003827EB"/>
    <w:p w:rsidR="003827EB" w:rsidRDefault="003827EB" w:rsidP="003827EB">
      <w:pPr>
        <w:pStyle w:val="ListParagraph"/>
        <w:numPr>
          <w:ilvl w:val="0"/>
          <w:numId w:val="1"/>
        </w:numPr>
      </w:pPr>
      <w:r>
        <w:t>MSE Lab Equipment training will be held only on each Thursday of the month. Training for only certain equipment will provided each week. A training calendar is available here:</w:t>
      </w:r>
    </w:p>
    <w:p w:rsidR="003827EB" w:rsidRDefault="003827EB" w:rsidP="003827EB">
      <w:pPr>
        <w:pStyle w:val="ListParagraph"/>
      </w:pPr>
      <w:hyperlink r:id="rId5" w:history="1">
        <w:r w:rsidRPr="00412A8F">
          <w:rPr>
            <w:rStyle w:val="Hyperlink"/>
          </w:rPr>
          <w:t>https://www.cypoint.iastate.edu/service/InstrumentationFacilities/MSE/Lists/TrainingRegistrations/AllAttendees.aspx</w:t>
        </w:r>
      </w:hyperlink>
    </w:p>
    <w:p w:rsidR="003827EB" w:rsidRDefault="003827EB" w:rsidP="003827EB">
      <w:pPr>
        <w:pStyle w:val="ListParagraph"/>
      </w:pPr>
    </w:p>
    <w:p w:rsidR="003827EB" w:rsidRDefault="003827EB" w:rsidP="003827EB">
      <w:pPr>
        <w:pStyle w:val="ListParagraph"/>
        <w:numPr>
          <w:ilvl w:val="0"/>
          <w:numId w:val="1"/>
        </w:numPr>
      </w:pPr>
      <w:r>
        <w:t xml:space="preserve">You must sign up for training using the </w:t>
      </w:r>
      <w:proofErr w:type="spellStart"/>
      <w:r>
        <w:t>CyPoint</w:t>
      </w:r>
      <w:proofErr w:type="spellEnd"/>
      <w:r>
        <w:t xml:space="preserve"> training calendar.</w:t>
      </w:r>
    </w:p>
    <w:p w:rsidR="003827EB" w:rsidRDefault="003827EB" w:rsidP="003827EB">
      <w:pPr>
        <w:pStyle w:val="ListParagraph"/>
      </w:pPr>
    </w:p>
    <w:p w:rsidR="003827EB" w:rsidRDefault="003827EB" w:rsidP="003827EB">
      <w:pPr>
        <w:pStyle w:val="ListParagraph"/>
        <w:numPr>
          <w:ilvl w:val="0"/>
          <w:numId w:val="1"/>
        </w:numPr>
      </w:pPr>
      <w:r>
        <w:t>Before you will be allowed to take the training, you must:</w:t>
      </w:r>
    </w:p>
    <w:p w:rsidR="003827EB" w:rsidRDefault="003827EB" w:rsidP="003827EB">
      <w:pPr>
        <w:pStyle w:val="ListParagraph"/>
      </w:pPr>
    </w:p>
    <w:p w:rsidR="003827EB" w:rsidRDefault="003827EB" w:rsidP="003827EB">
      <w:pPr>
        <w:pStyle w:val="ListParagraph"/>
        <w:numPr>
          <w:ilvl w:val="1"/>
          <w:numId w:val="1"/>
        </w:numPr>
      </w:pPr>
      <w:r>
        <w:t xml:space="preserve">read and understand the equipment specific SOP located on the MSE website </w:t>
      </w:r>
    </w:p>
    <w:p w:rsidR="003827EB" w:rsidRDefault="003827EB" w:rsidP="003827EB">
      <w:pPr>
        <w:pStyle w:val="ListParagraph"/>
        <w:numPr>
          <w:ilvl w:val="1"/>
          <w:numId w:val="1"/>
        </w:numPr>
      </w:pPr>
      <w:proofErr w:type="gramStart"/>
      <w:r>
        <w:t>take</w:t>
      </w:r>
      <w:proofErr w:type="gramEnd"/>
      <w:r>
        <w:t xml:space="preserve"> the equipment specific training course available on the EH&amp;S website and provide your trainer with the completion certificate at the time of training.</w:t>
      </w:r>
    </w:p>
    <w:p w:rsidR="003827EB" w:rsidRDefault="003827EB" w:rsidP="003827EB">
      <w:pPr>
        <w:pStyle w:val="ListParagraph"/>
      </w:pPr>
    </w:p>
    <w:p w:rsidR="003827EB" w:rsidRDefault="003827EB" w:rsidP="003827EB">
      <w:pPr>
        <w:pStyle w:val="ListParagraph"/>
        <w:numPr>
          <w:ilvl w:val="0"/>
          <w:numId w:val="1"/>
        </w:numPr>
      </w:pPr>
      <w:r>
        <w:t>Only basic operation will be covered.  It is your responsibility to know your operating conditions and provide a test sample.</w:t>
      </w:r>
    </w:p>
    <w:p w:rsidR="003827EB" w:rsidRDefault="003827EB" w:rsidP="003827EB">
      <w:pPr>
        <w:jc w:val="center"/>
      </w:pPr>
    </w:p>
    <w:sectPr w:rsidR="00382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868"/>
    <w:multiLevelType w:val="hybridMultilevel"/>
    <w:tmpl w:val="51B63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EB"/>
    <w:rsid w:val="003827EB"/>
    <w:rsid w:val="00614548"/>
    <w:rsid w:val="008A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6CA83-D358-49E6-AACF-108F9339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ypoint.iastate.edu/service/InstrumentationFacilities/MSE/Lists/TrainingRegistrations/AllAttende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Grawe, Michelle F [M S E]</dc:creator>
  <cp:keywords/>
  <dc:description/>
  <cp:lastModifiedBy>Grawe, Michelle F [M S E]</cp:lastModifiedBy>
  <cp:revision>1</cp:revision>
  <dcterms:created xsi:type="dcterms:W3CDTF">2015-07-22T02:43:00Z</dcterms:created>
  <dcterms:modified xsi:type="dcterms:W3CDTF">2015-07-22T02:53:00Z</dcterms:modified>
</cp:coreProperties>
</file>