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A82E9" w14:textId="77777777" w:rsidR="00440770" w:rsidRPr="00F766F9" w:rsidRDefault="002B3242" w:rsidP="00F766F9">
      <w:pPr>
        <w:pStyle w:val="ListParagraph"/>
        <w:numPr>
          <w:ilvl w:val="0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F766F9">
        <w:rPr>
          <w:rFonts w:ascii="Arial" w:hAnsi="Arial"/>
          <w:sz w:val="24"/>
          <w:szCs w:val="24"/>
        </w:rPr>
        <w:t xml:space="preserve">Login to the computer using your </w:t>
      </w:r>
      <w:proofErr w:type="spellStart"/>
      <w:r w:rsidRPr="00F766F9">
        <w:rPr>
          <w:rFonts w:ascii="Arial" w:hAnsi="Arial"/>
          <w:sz w:val="24"/>
          <w:szCs w:val="24"/>
        </w:rPr>
        <w:t>NetID</w:t>
      </w:r>
      <w:proofErr w:type="spellEnd"/>
      <w:r w:rsidRPr="00F766F9">
        <w:rPr>
          <w:rFonts w:ascii="Arial" w:hAnsi="Arial"/>
          <w:sz w:val="24"/>
          <w:szCs w:val="24"/>
        </w:rPr>
        <w:t xml:space="preserve"> and password.</w:t>
      </w:r>
    </w:p>
    <w:p w14:paraId="19DCF8CB" w14:textId="77777777" w:rsidR="002B3242" w:rsidRPr="00F766F9" w:rsidRDefault="002B3242" w:rsidP="00F766F9">
      <w:pPr>
        <w:pStyle w:val="ListParagraph"/>
        <w:numPr>
          <w:ilvl w:val="0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F766F9">
        <w:rPr>
          <w:rFonts w:ascii="Arial" w:hAnsi="Arial"/>
          <w:sz w:val="24"/>
          <w:szCs w:val="24"/>
        </w:rPr>
        <w:t>Turn on the FTIR machine (the power button is in the front)</w:t>
      </w:r>
    </w:p>
    <w:p w14:paraId="4D41368C" w14:textId="77777777" w:rsidR="002B3242" w:rsidRPr="00F766F9" w:rsidRDefault="002B3242" w:rsidP="00F766F9">
      <w:pPr>
        <w:pStyle w:val="ListParagraph"/>
        <w:numPr>
          <w:ilvl w:val="0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F766F9">
        <w:rPr>
          <w:rFonts w:ascii="Arial" w:hAnsi="Arial"/>
          <w:sz w:val="24"/>
          <w:szCs w:val="24"/>
        </w:rPr>
        <w:t xml:space="preserve">Start </w:t>
      </w:r>
      <w:proofErr w:type="spellStart"/>
      <w:r w:rsidRPr="00F766F9">
        <w:rPr>
          <w:rFonts w:ascii="Arial" w:hAnsi="Arial"/>
          <w:sz w:val="24"/>
          <w:szCs w:val="24"/>
        </w:rPr>
        <w:t>IRSolution</w:t>
      </w:r>
      <w:proofErr w:type="spellEnd"/>
      <w:r w:rsidRPr="00F766F9">
        <w:rPr>
          <w:rFonts w:ascii="Arial" w:hAnsi="Arial"/>
          <w:sz w:val="24"/>
          <w:szCs w:val="24"/>
        </w:rPr>
        <w:t xml:space="preserve"> software.  Start -&gt; All Programs -&gt; </w:t>
      </w:r>
      <w:proofErr w:type="spellStart"/>
      <w:r w:rsidRPr="00F766F9">
        <w:rPr>
          <w:rFonts w:ascii="Arial" w:hAnsi="Arial"/>
          <w:sz w:val="24"/>
          <w:szCs w:val="24"/>
        </w:rPr>
        <w:t>IRSolution</w:t>
      </w:r>
      <w:proofErr w:type="spellEnd"/>
    </w:p>
    <w:p w14:paraId="59D6788B" w14:textId="77777777" w:rsidR="002B3242" w:rsidRPr="00F766F9" w:rsidRDefault="002B3242" w:rsidP="00F766F9">
      <w:pPr>
        <w:pStyle w:val="ListParagraph"/>
        <w:numPr>
          <w:ilvl w:val="0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F766F9">
        <w:rPr>
          <w:rFonts w:ascii="Arial" w:hAnsi="Arial"/>
          <w:sz w:val="24"/>
          <w:szCs w:val="24"/>
        </w:rPr>
        <w:t>A window may pop up asking to remove marked data.  Click yes.</w:t>
      </w:r>
    </w:p>
    <w:p w14:paraId="13DB449D" w14:textId="77777777" w:rsidR="002B3242" w:rsidRPr="00F766F9" w:rsidRDefault="002B3242" w:rsidP="00F766F9">
      <w:pPr>
        <w:pStyle w:val="ListParagraph"/>
        <w:numPr>
          <w:ilvl w:val="0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F766F9">
        <w:rPr>
          <w:rFonts w:ascii="Arial" w:hAnsi="Arial"/>
          <w:sz w:val="24"/>
          <w:szCs w:val="24"/>
        </w:rPr>
        <w:t>Another window may pop up saying “</w:t>
      </w:r>
      <w:proofErr w:type="spellStart"/>
      <w:r w:rsidRPr="00F766F9">
        <w:rPr>
          <w:rFonts w:ascii="Arial" w:hAnsi="Arial"/>
          <w:sz w:val="24"/>
          <w:szCs w:val="24"/>
        </w:rPr>
        <w:t>Autoadjust</w:t>
      </w:r>
      <w:proofErr w:type="spellEnd"/>
      <w:r w:rsidRPr="00F766F9">
        <w:rPr>
          <w:rFonts w:ascii="Arial" w:hAnsi="Arial"/>
          <w:sz w:val="24"/>
          <w:szCs w:val="24"/>
        </w:rPr>
        <w:t xml:space="preserve"> required.  Perform </w:t>
      </w:r>
      <w:proofErr w:type="spellStart"/>
      <w:r w:rsidRPr="00F766F9">
        <w:rPr>
          <w:rFonts w:ascii="Arial" w:hAnsi="Arial"/>
          <w:sz w:val="24"/>
          <w:szCs w:val="24"/>
        </w:rPr>
        <w:t>autoadjust</w:t>
      </w:r>
      <w:proofErr w:type="spellEnd"/>
      <w:r w:rsidRPr="00F766F9">
        <w:rPr>
          <w:rFonts w:ascii="Arial" w:hAnsi="Arial"/>
          <w:sz w:val="24"/>
          <w:szCs w:val="24"/>
        </w:rPr>
        <w:t xml:space="preserve"> now?”  Click yes.</w:t>
      </w:r>
    </w:p>
    <w:p w14:paraId="5DE405E3" w14:textId="77777777" w:rsidR="002B3242" w:rsidRPr="00F766F9" w:rsidRDefault="002B3242" w:rsidP="00F766F9">
      <w:pPr>
        <w:pStyle w:val="ListParagraph"/>
        <w:numPr>
          <w:ilvl w:val="1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F766F9">
        <w:rPr>
          <w:rFonts w:ascii="Arial" w:hAnsi="Arial"/>
          <w:sz w:val="24"/>
          <w:szCs w:val="24"/>
        </w:rPr>
        <w:t>This may take several minutes</w:t>
      </w:r>
    </w:p>
    <w:p w14:paraId="0FC2C0EA" w14:textId="77777777" w:rsidR="002B3242" w:rsidRPr="00F766F9" w:rsidRDefault="002B3242" w:rsidP="00F766F9">
      <w:pPr>
        <w:pStyle w:val="ListParagraph"/>
        <w:numPr>
          <w:ilvl w:val="0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F766F9">
        <w:rPr>
          <w:rFonts w:ascii="Arial" w:hAnsi="Arial"/>
          <w:sz w:val="24"/>
          <w:szCs w:val="24"/>
        </w:rPr>
        <w:t xml:space="preserve">On the top toolbar, click on Measurement -&gt; </w:t>
      </w:r>
      <w:proofErr w:type="spellStart"/>
      <w:r w:rsidRPr="00F766F9">
        <w:rPr>
          <w:rFonts w:ascii="Arial" w:hAnsi="Arial"/>
          <w:sz w:val="24"/>
          <w:szCs w:val="24"/>
        </w:rPr>
        <w:t>EasyScan</w:t>
      </w:r>
      <w:proofErr w:type="spellEnd"/>
    </w:p>
    <w:p w14:paraId="3D6F969E" w14:textId="77777777" w:rsidR="002B3242" w:rsidRPr="00F766F9" w:rsidRDefault="002B3242" w:rsidP="00F766F9">
      <w:pPr>
        <w:pStyle w:val="ListParagraph"/>
        <w:numPr>
          <w:ilvl w:val="1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F766F9">
        <w:rPr>
          <w:rFonts w:ascii="Arial" w:hAnsi="Arial"/>
          <w:sz w:val="24"/>
          <w:szCs w:val="24"/>
        </w:rPr>
        <w:t>A window will pop up with some options.  Typically nothing needs to be adjusted, but you can select the range of wavenumbers scanned (in cm</w:t>
      </w:r>
      <w:r w:rsidRPr="00F766F9">
        <w:rPr>
          <w:rFonts w:ascii="Arial" w:hAnsi="Arial"/>
          <w:sz w:val="24"/>
          <w:szCs w:val="24"/>
          <w:vertAlign w:val="superscript"/>
        </w:rPr>
        <w:t>-1</w:t>
      </w:r>
      <w:r w:rsidRPr="00F766F9">
        <w:rPr>
          <w:rFonts w:ascii="Arial" w:hAnsi="Arial"/>
          <w:sz w:val="24"/>
          <w:szCs w:val="24"/>
        </w:rPr>
        <w:t xml:space="preserve">).  </w:t>
      </w:r>
    </w:p>
    <w:p w14:paraId="7CF1FB6B" w14:textId="77777777" w:rsidR="002B3242" w:rsidRPr="00F766F9" w:rsidRDefault="002B3242" w:rsidP="00F766F9">
      <w:pPr>
        <w:pStyle w:val="ListParagraph"/>
        <w:numPr>
          <w:ilvl w:val="1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F766F9">
        <w:rPr>
          <w:rFonts w:ascii="Arial" w:hAnsi="Arial"/>
          <w:sz w:val="24"/>
          <w:szCs w:val="24"/>
        </w:rPr>
        <w:t>Name the data file and add any comments.  Then click ok.</w:t>
      </w:r>
    </w:p>
    <w:p w14:paraId="6A4737C5" w14:textId="77777777" w:rsidR="007A3DAE" w:rsidRPr="00F766F9" w:rsidRDefault="007A3DAE" w:rsidP="00F766F9">
      <w:pPr>
        <w:pStyle w:val="ListParagraph"/>
        <w:numPr>
          <w:ilvl w:val="0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F766F9">
        <w:rPr>
          <w:rFonts w:ascii="Arial" w:hAnsi="Arial"/>
          <w:sz w:val="24"/>
          <w:szCs w:val="24"/>
        </w:rPr>
        <w:t>It will ask to execute BKG (background) measurement.  Click yes.</w:t>
      </w:r>
    </w:p>
    <w:p w14:paraId="4933832B" w14:textId="77777777" w:rsidR="007A3DAE" w:rsidRPr="00F766F9" w:rsidRDefault="007A3DAE" w:rsidP="00F766F9">
      <w:pPr>
        <w:pStyle w:val="ListParagraph"/>
        <w:numPr>
          <w:ilvl w:val="0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F766F9">
        <w:rPr>
          <w:rFonts w:ascii="Arial" w:hAnsi="Arial"/>
          <w:sz w:val="24"/>
          <w:szCs w:val="24"/>
        </w:rPr>
        <w:t>It will ask to execute BKG measurement again.  Click no.</w:t>
      </w:r>
    </w:p>
    <w:p w14:paraId="583BD319" w14:textId="77777777" w:rsidR="007A3DAE" w:rsidRPr="00F766F9" w:rsidRDefault="007A3DAE" w:rsidP="00F766F9">
      <w:pPr>
        <w:pStyle w:val="ListParagraph"/>
        <w:numPr>
          <w:ilvl w:val="0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F766F9">
        <w:rPr>
          <w:rFonts w:ascii="Arial" w:hAnsi="Arial"/>
          <w:sz w:val="24"/>
          <w:szCs w:val="24"/>
        </w:rPr>
        <w:t>Now it is time to place the sample in front of the beam.  There is a triangular sample holder that can be used.  Tape can also be used to hold the sample in front of the beam.  (The beam is red; make sure it is going through the part you want to test).</w:t>
      </w:r>
    </w:p>
    <w:p w14:paraId="0A1E550E" w14:textId="77777777" w:rsidR="007A3DAE" w:rsidRPr="00F766F9" w:rsidRDefault="007A3DAE" w:rsidP="00F766F9">
      <w:pPr>
        <w:pStyle w:val="ListParagraph"/>
        <w:numPr>
          <w:ilvl w:val="0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F766F9">
        <w:rPr>
          <w:rFonts w:ascii="Arial" w:hAnsi="Arial"/>
          <w:sz w:val="24"/>
          <w:szCs w:val="24"/>
        </w:rPr>
        <w:t>Once the sample is in place, close the chamber and click ok.</w:t>
      </w:r>
    </w:p>
    <w:p w14:paraId="48B1ADF0" w14:textId="77777777" w:rsidR="007A3DAE" w:rsidRPr="00F766F9" w:rsidRDefault="007A3DAE" w:rsidP="00F766F9">
      <w:pPr>
        <w:pStyle w:val="ListParagraph"/>
        <w:numPr>
          <w:ilvl w:val="1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F766F9">
        <w:rPr>
          <w:rFonts w:ascii="Arial" w:hAnsi="Arial"/>
          <w:sz w:val="24"/>
          <w:szCs w:val="24"/>
        </w:rPr>
        <w:t>The spectrum will be acquired</w:t>
      </w:r>
    </w:p>
    <w:p w14:paraId="636A9E56" w14:textId="77777777" w:rsidR="007A3DAE" w:rsidRPr="00F766F9" w:rsidRDefault="007A3DAE" w:rsidP="00F766F9">
      <w:pPr>
        <w:pStyle w:val="ListParagraph"/>
        <w:numPr>
          <w:ilvl w:val="0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F766F9">
        <w:rPr>
          <w:rFonts w:ascii="Arial" w:hAnsi="Arial"/>
          <w:sz w:val="24"/>
          <w:szCs w:val="24"/>
        </w:rPr>
        <w:t xml:space="preserve">It will </w:t>
      </w:r>
      <w:proofErr w:type="gramStart"/>
      <w:r w:rsidRPr="00F766F9">
        <w:rPr>
          <w:rFonts w:ascii="Arial" w:hAnsi="Arial"/>
          <w:sz w:val="24"/>
          <w:szCs w:val="24"/>
        </w:rPr>
        <w:t>ask</w:t>
      </w:r>
      <w:proofErr w:type="gramEnd"/>
      <w:r w:rsidRPr="00F766F9">
        <w:rPr>
          <w:rFonts w:ascii="Arial" w:hAnsi="Arial"/>
          <w:sz w:val="24"/>
          <w:szCs w:val="24"/>
        </w:rPr>
        <w:t xml:space="preserve"> “Are you all right?”  Click ok.</w:t>
      </w:r>
    </w:p>
    <w:p w14:paraId="0C493465" w14:textId="77777777" w:rsidR="007A3DAE" w:rsidRPr="00F766F9" w:rsidRDefault="007A3DAE" w:rsidP="00F766F9">
      <w:pPr>
        <w:pStyle w:val="ListParagraph"/>
        <w:numPr>
          <w:ilvl w:val="0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F766F9">
        <w:rPr>
          <w:rFonts w:ascii="Arial" w:hAnsi="Arial"/>
          <w:sz w:val="24"/>
          <w:szCs w:val="24"/>
        </w:rPr>
        <w:t>Save the XPS file if desired.  It contains the spectrum and lists peaks in a table.</w:t>
      </w:r>
    </w:p>
    <w:p w14:paraId="6F6BB06D" w14:textId="77777777" w:rsidR="007A3DAE" w:rsidRPr="00F766F9" w:rsidRDefault="007A3DAE" w:rsidP="00F766F9">
      <w:pPr>
        <w:pStyle w:val="ListParagraph"/>
        <w:numPr>
          <w:ilvl w:val="0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F766F9">
        <w:rPr>
          <w:rFonts w:ascii="Arial" w:hAnsi="Arial"/>
          <w:sz w:val="24"/>
          <w:szCs w:val="24"/>
        </w:rPr>
        <w:t>Now, you can export the data to a text file for use in Excel or other software if desired.</w:t>
      </w:r>
    </w:p>
    <w:p w14:paraId="115C261C" w14:textId="77777777" w:rsidR="007A3DAE" w:rsidRPr="00F766F9" w:rsidRDefault="007A3DAE" w:rsidP="00F766F9">
      <w:pPr>
        <w:pStyle w:val="ListParagraph"/>
        <w:numPr>
          <w:ilvl w:val="1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F766F9">
        <w:rPr>
          <w:rFonts w:ascii="Arial" w:hAnsi="Arial"/>
          <w:sz w:val="24"/>
          <w:szCs w:val="24"/>
        </w:rPr>
        <w:lastRenderedPageBreak/>
        <w:t>File -&gt; Export.   Save as (ASCII) which will make a .txt file.</w:t>
      </w:r>
    </w:p>
    <w:p w14:paraId="172EB1DA" w14:textId="77777777" w:rsidR="007A3DAE" w:rsidRPr="00F766F9" w:rsidRDefault="007A3DAE" w:rsidP="00F766F9">
      <w:pPr>
        <w:pStyle w:val="ListParagraph"/>
        <w:numPr>
          <w:ilvl w:val="0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F766F9">
        <w:rPr>
          <w:rFonts w:ascii="Arial" w:hAnsi="Arial"/>
          <w:sz w:val="24"/>
          <w:szCs w:val="24"/>
        </w:rPr>
        <w:t>See the figure below to see what the screen should look like.</w:t>
      </w:r>
    </w:p>
    <w:p w14:paraId="7569BC14" w14:textId="77777777" w:rsidR="007A3DAE" w:rsidRDefault="007A3DAE" w:rsidP="007A3DAE">
      <w:r>
        <w:rPr>
          <w:noProof/>
        </w:rPr>
        <w:drawing>
          <wp:inline distT="0" distB="0" distL="0" distR="0" wp14:anchorId="6913C568" wp14:editId="368923C3">
            <wp:extent cx="5878286" cy="4702754"/>
            <wp:effectExtent l="0" t="0" r="8255" b="3175"/>
            <wp:docPr id="1" name="Picture 1" descr="C:\Users\ryangeb\Dropbox\Documents\GLA\FTIR\SOP - After spectrum acqui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angeb\Dropbox\Documents\GLA\FTIR\SOP - After spectrum acquir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308" cy="470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13AD5" w14:textId="77777777" w:rsidR="007A3DAE" w:rsidRPr="00F766F9" w:rsidRDefault="007A3DAE" w:rsidP="00F766F9">
      <w:pPr>
        <w:pStyle w:val="ListParagraph"/>
        <w:numPr>
          <w:ilvl w:val="0"/>
          <w:numId w:val="3"/>
        </w:numPr>
        <w:spacing w:line="480" w:lineRule="auto"/>
        <w:rPr>
          <w:rFonts w:ascii="Arial" w:hAnsi="Arial"/>
          <w:sz w:val="24"/>
          <w:szCs w:val="24"/>
        </w:rPr>
      </w:pPr>
      <w:proofErr w:type="gramStart"/>
      <w:r w:rsidRPr="00F766F9">
        <w:rPr>
          <w:rFonts w:ascii="Arial" w:hAnsi="Arial"/>
          <w:sz w:val="24"/>
          <w:szCs w:val="24"/>
        </w:rPr>
        <w:t>A peak or spectrum search can now be performed by clicking on</w:t>
      </w:r>
      <w:proofErr w:type="gramEnd"/>
      <w:r w:rsidRPr="00F766F9">
        <w:rPr>
          <w:rFonts w:ascii="Arial" w:hAnsi="Arial"/>
          <w:sz w:val="24"/>
          <w:szCs w:val="24"/>
        </w:rPr>
        <w:t xml:space="preserve"> search.</w:t>
      </w:r>
    </w:p>
    <w:p w14:paraId="511AE90D" w14:textId="77777777" w:rsidR="007A3DAE" w:rsidRPr="00F766F9" w:rsidRDefault="007A3DAE" w:rsidP="00F766F9">
      <w:pPr>
        <w:pStyle w:val="ListParagraph"/>
        <w:numPr>
          <w:ilvl w:val="1"/>
          <w:numId w:val="4"/>
        </w:numPr>
        <w:spacing w:line="480" w:lineRule="auto"/>
        <w:rPr>
          <w:rFonts w:ascii="Arial" w:hAnsi="Arial"/>
          <w:sz w:val="24"/>
          <w:szCs w:val="24"/>
        </w:rPr>
      </w:pPr>
      <w:r w:rsidRPr="00F766F9">
        <w:rPr>
          <w:rFonts w:ascii="Arial" w:hAnsi="Arial"/>
          <w:sz w:val="24"/>
          <w:szCs w:val="24"/>
        </w:rPr>
        <w:t>It is recommended to try both as one may find a better match than the other.</w:t>
      </w:r>
    </w:p>
    <w:p w14:paraId="106B7250" w14:textId="77777777" w:rsidR="00B12FBD" w:rsidRPr="00F766F9" w:rsidRDefault="00B12FBD" w:rsidP="00F766F9">
      <w:pPr>
        <w:pStyle w:val="ListParagraph"/>
        <w:numPr>
          <w:ilvl w:val="0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F766F9">
        <w:rPr>
          <w:rFonts w:ascii="Arial" w:hAnsi="Arial"/>
          <w:sz w:val="24"/>
          <w:szCs w:val="24"/>
        </w:rPr>
        <w:t xml:space="preserve">The Y-Axis can be changed to absorbance or % transmission by clicking Graph -&gt; Y-axis mode -&gt; </w:t>
      </w:r>
      <w:proofErr w:type="spellStart"/>
      <w:r w:rsidRPr="00F766F9">
        <w:rPr>
          <w:rFonts w:ascii="Arial" w:hAnsi="Arial"/>
          <w:sz w:val="24"/>
          <w:szCs w:val="24"/>
        </w:rPr>
        <w:t>Tra</w:t>
      </w:r>
      <w:proofErr w:type="spellEnd"/>
      <w:r w:rsidRPr="00F766F9">
        <w:rPr>
          <w:rFonts w:ascii="Arial" w:hAnsi="Arial"/>
          <w:sz w:val="24"/>
          <w:szCs w:val="24"/>
        </w:rPr>
        <w:t xml:space="preserve"> or Abs</w:t>
      </w:r>
    </w:p>
    <w:p w14:paraId="050D31B2" w14:textId="77777777" w:rsidR="007A3DAE" w:rsidRPr="00F766F9" w:rsidRDefault="007A3DAE" w:rsidP="00F766F9">
      <w:pPr>
        <w:pStyle w:val="ListParagraph"/>
        <w:numPr>
          <w:ilvl w:val="0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F766F9">
        <w:rPr>
          <w:rFonts w:ascii="Arial" w:hAnsi="Arial"/>
          <w:sz w:val="24"/>
          <w:szCs w:val="24"/>
        </w:rPr>
        <w:t>The blue – red = green button (circled in the image below) will put both the acquired spectrum and the matched spectrum on the same graph.</w:t>
      </w:r>
    </w:p>
    <w:p w14:paraId="663829D7" w14:textId="77777777" w:rsidR="00B12FBD" w:rsidRPr="00F766F9" w:rsidRDefault="00B12FBD" w:rsidP="00F766F9">
      <w:pPr>
        <w:pStyle w:val="ListParagraph"/>
        <w:numPr>
          <w:ilvl w:val="0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F766F9">
        <w:rPr>
          <w:rFonts w:ascii="Arial" w:hAnsi="Arial"/>
          <w:sz w:val="24"/>
          <w:szCs w:val="24"/>
        </w:rPr>
        <w:lastRenderedPageBreak/>
        <w:t xml:space="preserve">The matched spectra will be given a score out of 1000 on how well it matches the acquired spectra (922 for this test).  </w:t>
      </w:r>
    </w:p>
    <w:p w14:paraId="13AA1571" w14:textId="77777777" w:rsidR="007A3DAE" w:rsidRDefault="007A3DAE" w:rsidP="007A3DAE"/>
    <w:p w14:paraId="7F055EF2" w14:textId="77777777" w:rsidR="002B3242" w:rsidRDefault="007A3D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DC8C8" wp14:editId="657C6B6F">
                <wp:simplePos x="0" y="0"/>
                <wp:positionH relativeFrom="column">
                  <wp:posOffset>2018665</wp:posOffset>
                </wp:positionH>
                <wp:positionV relativeFrom="paragraph">
                  <wp:posOffset>627075</wp:posOffset>
                </wp:positionV>
                <wp:extent cx="504698" cy="284709"/>
                <wp:effectExtent l="0" t="0" r="10160" b="2032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698" cy="2847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58.95pt;margin-top:49.4pt;width:39.7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713265CD" wp14:editId="35785991">
            <wp:extent cx="5937885" cy="4750435"/>
            <wp:effectExtent l="0" t="0" r="5715" b="0"/>
            <wp:docPr id="2" name="Picture 2" descr="C:\Users\ryangeb\Dropbox\Documents\GLA\FTIR\SOP - After spectrum 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yangeb\Dropbox\Documents\GLA\FTIR\SOP - After spectrum searc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75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87463" w14:textId="77777777" w:rsidR="00B12FBD" w:rsidRDefault="00B12FBD"/>
    <w:p w14:paraId="2135A0DB" w14:textId="77777777" w:rsidR="00B12FBD" w:rsidRPr="00F766F9" w:rsidRDefault="00B12FBD" w:rsidP="00F766F9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F766F9">
        <w:rPr>
          <w:rFonts w:ascii="Arial" w:hAnsi="Arial"/>
          <w:sz w:val="24"/>
          <w:szCs w:val="24"/>
        </w:rPr>
        <w:t>When finished</w:t>
      </w:r>
    </w:p>
    <w:p w14:paraId="2168AF74" w14:textId="77777777" w:rsidR="00B12FBD" w:rsidRPr="00F766F9" w:rsidRDefault="00B12FBD" w:rsidP="00F766F9">
      <w:pPr>
        <w:pStyle w:val="ListParagraph"/>
        <w:numPr>
          <w:ilvl w:val="1"/>
          <w:numId w:val="6"/>
        </w:numPr>
        <w:rPr>
          <w:rFonts w:ascii="Arial" w:hAnsi="Arial"/>
          <w:sz w:val="24"/>
          <w:szCs w:val="24"/>
        </w:rPr>
      </w:pPr>
      <w:r w:rsidRPr="00F766F9">
        <w:rPr>
          <w:rFonts w:ascii="Arial" w:hAnsi="Arial"/>
          <w:sz w:val="24"/>
          <w:szCs w:val="24"/>
        </w:rPr>
        <w:t>Close the software</w:t>
      </w:r>
    </w:p>
    <w:p w14:paraId="481FA9F7" w14:textId="77777777" w:rsidR="00B12FBD" w:rsidRPr="00F766F9" w:rsidRDefault="00B12FBD" w:rsidP="00F766F9">
      <w:pPr>
        <w:pStyle w:val="ListParagraph"/>
        <w:numPr>
          <w:ilvl w:val="1"/>
          <w:numId w:val="6"/>
        </w:numPr>
        <w:rPr>
          <w:rFonts w:ascii="Arial" w:hAnsi="Arial"/>
          <w:sz w:val="24"/>
          <w:szCs w:val="24"/>
        </w:rPr>
      </w:pPr>
      <w:r w:rsidRPr="00F766F9">
        <w:rPr>
          <w:rFonts w:ascii="Arial" w:hAnsi="Arial"/>
          <w:sz w:val="24"/>
          <w:szCs w:val="24"/>
        </w:rPr>
        <w:t>Remove the sample</w:t>
      </w:r>
    </w:p>
    <w:p w14:paraId="01C844BF" w14:textId="77777777" w:rsidR="00B12FBD" w:rsidRPr="00F766F9" w:rsidRDefault="00B12FBD" w:rsidP="00F766F9">
      <w:pPr>
        <w:pStyle w:val="ListParagraph"/>
        <w:numPr>
          <w:ilvl w:val="1"/>
          <w:numId w:val="6"/>
        </w:numPr>
        <w:rPr>
          <w:rFonts w:ascii="Arial" w:hAnsi="Arial"/>
          <w:sz w:val="24"/>
          <w:szCs w:val="24"/>
        </w:rPr>
      </w:pPr>
      <w:r w:rsidRPr="00F766F9">
        <w:rPr>
          <w:rFonts w:ascii="Arial" w:hAnsi="Arial"/>
          <w:sz w:val="24"/>
          <w:szCs w:val="24"/>
        </w:rPr>
        <w:t>Turn off the power</w:t>
      </w:r>
    </w:p>
    <w:p w14:paraId="7B0208F5" w14:textId="77777777" w:rsidR="00B12FBD" w:rsidRPr="00F766F9" w:rsidRDefault="00B12FBD" w:rsidP="00F766F9">
      <w:pPr>
        <w:pStyle w:val="ListParagraph"/>
        <w:numPr>
          <w:ilvl w:val="1"/>
          <w:numId w:val="6"/>
        </w:numPr>
        <w:rPr>
          <w:rFonts w:ascii="Arial" w:hAnsi="Arial"/>
          <w:sz w:val="24"/>
          <w:szCs w:val="24"/>
        </w:rPr>
      </w:pPr>
      <w:r w:rsidRPr="00F766F9">
        <w:rPr>
          <w:rFonts w:ascii="Arial" w:hAnsi="Arial"/>
          <w:sz w:val="24"/>
          <w:szCs w:val="24"/>
        </w:rPr>
        <w:t>Log off</w:t>
      </w:r>
      <w:bookmarkStart w:id="0" w:name="_GoBack"/>
      <w:bookmarkEnd w:id="0"/>
    </w:p>
    <w:p w14:paraId="181E9A57" w14:textId="77777777" w:rsidR="002B3242" w:rsidRDefault="002B3242"/>
    <w:sectPr w:rsidR="002B324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4A548" w14:textId="77777777" w:rsidR="00F766F9" w:rsidRDefault="00F766F9" w:rsidP="002B3242">
      <w:pPr>
        <w:spacing w:after="0" w:line="240" w:lineRule="auto"/>
      </w:pPr>
      <w:r>
        <w:separator/>
      </w:r>
    </w:p>
  </w:endnote>
  <w:endnote w:type="continuationSeparator" w:id="0">
    <w:p w14:paraId="66C5E100" w14:textId="77777777" w:rsidR="00F766F9" w:rsidRDefault="00F766F9" w:rsidP="002B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0DF53" w14:textId="77777777" w:rsidR="00F766F9" w:rsidRDefault="00F766F9" w:rsidP="002B3242">
      <w:pPr>
        <w:spacing w:after="0" w:line="240" w:lineRule="auto"/>
      </w:pPr>
      <w:r>
        <w:separator/>
      </w:r>
    </w:p>
  </w:footnote>
  <w:footnote w:type="continuationSeparator" w:id="0">
    <w:p w14:paraId="64961862" w14:textId="77777777" w:rsidR="00F766F9" w:rsidRDefault="00F766F9" w:rsidP="002B3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B3C22" w14:textId="77777777" w:rsidR="00F766F9" w:rsidRPr="00F766F9" w:rsidRDefault="00F766F9">
    <w:pPr>
      <w:pStyle w:val="Header"/>
      <w:rPr>
        <w:rFonts w:ascii="Arial" w:hAnsi="Arial"/>
        <w:b/>
        <w:sz w:val="28"/>
        <w:szCs w:val="28"/>
      </w:rPr>
    </w:pPr>
    <w:r>
      <w:tab/>
    </w:r>
    <w:r w:rsidRPr="00F766F9">
      <w:rPr>
        <w:rFonts w:ascii="Arial" w:hAnsi="Arial"/>
        <w:b/>
        <w:sz w:val="28"/>
        <w:szCs w:val="28"/>
      </w:rPr>
      <w:t>Shimadzu FTIR Standard Operating Procedure</w:t>
    </w:r>
    <w:r w:rsidRPr="00F766F9">
      <w:rPr>
        <w:rFonts w:ascii="Arial" w:hAnsi="Arial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6845"/>
    <w:multiLevelType w:val="hybridMultilevel"/>
    <w:tmpl w:val="C8923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D598A"/>
    <w:multiLevelType w:val="multilevel"/>
    <w:tmpl w:val="1CCE5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C0239"/>
    <w:multiLevelType w:val="hybridMultilevel"/>
    <w:tmpl w:val="E820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32FF5"/>
    <w:multiLevelType w:val="hybridMultilevel"/>
    <w:tmpl w:val="1CCE5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27B99"/>
    <w:multiLevelType w:val="hybridMultilevel"/>
    <w:tmpl w:val="C4E0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832FE"/>
    <w:multiLevelType w:val="multilevel"/>
    <w:tmpl w:val="C8923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E1186"/>
    <w:multiLevelType w:val="hybridMultilevel"/>
    <w:tmpl w:val="FC2CC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42"/>
    <w:rsid w:val="002B3242"/>
    <w:rsid w:val="00440770"/>
    <w:rsid w:val="00443001"/>
    <w:rsid w:val="007A3DAE"/>
    <w:rsid w:val="00B12FBD"/>
    <w:rsid w:val="00F766F9"/>
    <w:rsid w:val="00F9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BA6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242"/>
  </w:style>
  <w:style w:type="paragraph" w:styleId="Footer">
    <w:name w:val="footer"/>
    <w:basedOn w:val="Normal"/>
    <w:link w:val="FooterChar"/>
    <w:uiPriority w:val="99"/>
    <w:unhideWhenUsed/>
    <w:rsid w:val="002B3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242"/>
  </w:style>
  <w:style w:type="paragraph" w:styleId="ListParagraph">
    <w:name w:val="List Paragraph"/>
    <w:basedOn w:val="Normal"/>
    <w:uiPriority w:val="34"/>
    <w:qFormat/>
    <w:rsid w:val="002B32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242"/>
  </w:style>
  <w:style w:type="paragraph" w:styleId="Footer">
    <w:name w:val="footer"/>
    <w:basedOn w:val="Normal"/>
    <w:link w:val="FooterChar"/>
    <w:uiPriority w:val="99"/>
    <w:unhideWhenUsed/>
    <w:rsid w:val="002B3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242"/>
  </w:style>
  <w:style w:type="paragraph" w:styleId="ListParagraph">
    <w:name w:val="List Paragraph"/>
    <w:basedOn w:val="Normal"/>
    <w:uiPriority w:val="34"/>
    <w:qFormat/>
    <w:rsid w:val="002B32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302</Words>
  <Characters>1724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Gebhardt, Ryan S</dc:creator>
  <cp:lastModifiedBy>Hakan</cp:lastModifiedBy>
  <cp:revision>2</cp:revision>
  <cp:lastPrinted>2012-09-27T19:56:00Z</cp:lastPrinted>
  <dcterms:created xsi:type="dcterms:W3CDTF">2012-04-06T01:53:00Z</dcterms:created>
  <dcterms:modified xsi:type="dcterms:W3CDTF">2012-09-28T00:03:00Z</dcterms:modified>
</cp:coreProperties>
</file>