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76180" w14:textId="77777777" w:rsidR="0090203A" w:rsidRPr="0067244B" w:rsidRDefault="007F2C93" w:rsidP="0067244B">
      <w:pPr>
        <w:jc w:val="center"/>
        <w:rPr>
          <w:b/>
          <w:sz w:val="24"/>
          <w:szCs w:val="24"/>
        </w:rPr>
      </w:pPr>
      <w:r w:rsidRPr="0067244B">
        <w:rPr>
          <w:b/>
          <w:sz w:val="24"/>
          <w:szCs w:val="24"/>
        </w:rPr>
        <w:t>Standard Operating Procedures</w:t>
      </w:r>
    </w:p>
    <w:p w14:paraId="752FC3DE" w14:textId="54A62EF1" w:rsidR="00B5133C" w:rsidRPr="0067244B" w:rsidRDefault="00ED09E6" w:rsidP="00106C8E">
      <w:pPr>
        <w:jc w:val="center"/>
        <w:rPr>
          <w:sz w:val="24"/>
          <w:szCs w:val="24"/>
        </w:rPr>
      </w:pPr>
      <w:r>
        <w:rPr>
          <w:sz w:val="24"/>
          <w:szCs w:val="24"/>
        </w:rPr>
        <w:t>LECO Mounting</w:t>
      </w:r>
      <w:r w:rsidR="007F2C93" w:rsidRPr="0067244B">
        <w:rPr>
          <w:sz w:val="24"/>
          <w:szCs w:val="24"/>
        </w:rPr>
        <w:t xml:space="preserve"> Press</w:t>
      </w:r>
    </w:p>
    <w:p w14:paraId="447A1C13" w14:textId="77777777" w:rsidR="007F2C93" w:rsidRDefault="007F2C93" w:rsidP="0067244B">
      <w:pPr>
        <w:jc w:val="center"/>
      </w:pPr>
      <w:r>
        <w:t>Introduction</w:t>
      </w:r>
    </w:p>
    <w:p w14:paraId="19A128FC" w14:textId="0663A3F4" w:rsidR="00493863" w:rsidRPr="00106C8E" w:rsidRDefault="007F2C93">
      <w:pPr>
        <w:rPr>
          <w:sz w:val="20"/>
          <w:szCs w:val="20"/>
        </w:rPr>
      </w:pPr>
      <w:r w:rsidRPr="00106C8E">
        <w:rPr>
          <w:sz w:val="20"/>
          <w:szCs w:val="20"/>
        </w:rPr>
        <w:t>This press is potentially dangerous.  You must have training before use.  It is possible to pinch and crush your fingers</w:t>
      </w:r>
      <w:r w:rsidR="0067244B" w:rsidRPr="00106C8E">
        <w:rPr>
          <w:sz w:val="20"/>
          <w:szCs w:val="20"/>
        </w:rPr>
        <w:t>,</w:t>
      </w:r>
      <w:r w:rsidRPr="00106C8E">
        <w:rPr>
          <w:sz w:val="20"/>
          <w:szCs w:val="20"/>
        </w:rPr>
        <w:t xml:space="preserve"> to be struck in the eyes or elsewhere by flying particles if a mold or specimen breaks</w:t>
      </w:r>
      <w:r w:rsidR="0067244B" w:rsidRPr="00106C8E">
        <w:rPr>
          <w:sz w:val="20"/>
          <w:szCs w:val="20"/>
        </w:rPr>
        <w:t>,</w:t>
      </w:r>
      <w:r w:rsidRPr="00106C8E">
        <w:rPr>
          <w:sz w:val="20"/>
          <w:szCs w:val="20"/>
        </w:rPr>
        <w:t xml:space="preserve"> and to jam a die with excessive pressure so that it can never be </w:t>
      </w:r>
      <w:r w:rsidR="00572DFC" w:rsidRPr="00106C8E">
        <w:rPr>
          <w:sz w:val="20"/>
          <w:szCs w:val="20"/>
        </w:rPr>
        <w:t>used</w:t>
      </w:r>
      <w:r w:rsidRPr="00106C8E">
        <w:rPr>
          <w:sz w:val="20"/>
          <w:szCs w:val="20"/>
        </w:rPr>
        <w:t xml:space="preserve"> again.  </w:t>
      </w:r>
      <w:r w:rsidR="00493863" w:rsidRPr="00106C8E">
        <w:rPr>
          <w:sz w:val="20"/>
          <w:szCs w:val="20"/>
        </w:rPr>
        <w:t>DO NOT OPERATE MORE THAN 3 MOUNTING PRESSES SIMULTANEOUSLY.</w:t>
      </w:r>
    </w:p>
    <w:p w14:paraId="14C35A74" w14:textId="77777777" w:rsidR="007F2C93" w:rsidRDefault="007F2C93" w:rsidP="00B5133C">
      <w:pPr>
        <w:jc w:val="center"/>
      </w:pPr>
      <w:r>
        <w:t>Procedure</w:t>
      </w:r>
    </w:p>
    <w:p w14:paraId="2571DB40" w14:textId="77777777" w:rsidR="007F2C93" w:rsidRPr="00106C8E" w:rsidRDefault="00CD7A31" w:rsidP="007F2C93">
      <w:pPr>
        <w:pStyle w:val="ListParagraph"/>
        <w:numPr>
          <w:ilvl w:val="0"/>
          <w:numId w:val="1"/>
        </w:numPr>
        <w:rPr>
          <w:sz w:val="20"/>
          <w:szCs w:val="20"/>
        </w:rPr>
      </w:pPr>
      <w:r w:rsidRPr="00106C8E">
        <w:rPr>
          <w:sz w:val="20"/>
          <w:szCs w:val="20"/>
        </w:rPr>
        <w:t>Turn on the power at the front of the mounting press.  Turn the pressure knob clockwise while looking at the pressure gauge to make sure that there is some pressure to the mounting press.  Start low, you can always increase the pressure.</w:t>
      </w:r>
      <w:r w:rsidR="002C7652" w:rsidRPr="00106C8E">
        <w:rPr>
          <w:sz w:val="20"/>
          <w:szCs w:val="20"/>
        </w:rPr>
        <w:t xml:space="preserve">  You will know if the pressure is too low if the ram will not raise.</w:t>
      </w:r>
    </w:p>
    <w:p w14:paraId="1BF4E830" w14:textId="77777777" w:rsidR="007F2C93" w:rsidRPr="00106C8E" w:rsidRDefault="007F2C93" w:rsidP="007F2C93">
      <w:pPr>
        <w:pStyle w:val="ListParagraph"/>
        <w:rPr>
          <w:sz w:val="20"/>
          <w:szCs w:val="20"/>
        </w:rPr>
      </w:pPr>
    </w:p>
    <w:p w14:paraId="1D7C4D49" w14:textId="77777777" w:rsidR="00F63263" w:rsidRPr="00106C8E" w:rsidRDefault="00CD7A31" w:rsidP="00F63263">
      <w:pPr>
        <w:pStyle w:val="ListParagraph"/>
        <w:numPr>
          <w:ilvl w:val="0"/>
          <w:numId w:val="1"/>
        </w:numPr>
        <w:rPr>
          <w:sz w:val="20"/>
          <w:szCs w:val="20"/>
        </w:rPr>
      </w:pPr>
      <w:r w:rsidRPr="00106C8E">
        <w:rPr>
          <w:sz w:val="20"/>
          <w:szCs w:val="20"/>
        </w:rPr>
        <w:t xml:space="preserve">Push the lever up to raise the ram at the top of the mounting press.  When the ram rises above the top of the machine, clean any remaining </w:t>
      </w:r>
      <w:proofErr w:type="spellStart"/>
      <w:r w:rsidRPr="00106C8E">
        <w:rPr>
          <w:sz w:val="20"/>
          <w:szCs w:val="20"/>
        </w:rPr>
        <w:t>bakelite</w:t>
      </w:r>
      <w:proofErr w:type="spellEnd"/>
      <w:r w:rsidRPr="00106C8E">
        <w:rPr>
          <w:sz w:val="20"/>
          <w:szCs w:val="20"/>
        </w:rPr>
        <w:t xml:space="preserve"> crumbs from it using a wire brush.</w:t>
      </w:r>
      <w:r w:rsidR="00F63263" w:rsidRPr="00106C8E">
        <w:rPr>
          <w:sz w:val="20"/>
          <w:szCs w:val="20"/>
        </w:rPr>
        <w:t xml:space="preserve"> Also clean any </w:t>
      </w:r>
      <w:proofErr w:type="spellStart"/>
      <w:r w:rsidR="00F63263" w:rsidRPr="00106C8E">
        <w:rPr>
          <w:sz w:val="20"/>
          <w:szCs w:val="20"/>
        </w:rPr>
        <w:t>bakelite</w:t>
      </w:r>
      <w:proofErr w:type="spellEnd"/>
      <w:r w:rsidR="00F63263" w:rsidRPr="00106C8E">
        <w:rPr>
          <w:sz w:val="20"/>
          <w:szCs w:val="20"/>
        </w:rPr>
        <w:t xml:space="preserve"> or debris from the threads on the outside of the ram corridor.</w:t>
      </w:r>
    </w:p>
    <w:p w14:paraId="44ADA6D0" w14:textId="77777777" w:rsidR="00F63263" w:rsidRPr="00106C8E" w:rsidRDefault="00F63263" w:rsidP="00F63263">
      <w:pPr>
        <w:rPr>
          <w:sz w:val="4"/>
          <w:szCs w:val="4"/>
        </w:rPr>
      </w:pPr>
    </w:p>
    <w:p w14:paraId="54E5435E" w14:textId="5C7DA3EC" w:rsidR="00F63263" w:rsidRPr="00106C8E" w:rsidRDefault="00CD7A31" w:rsidP="00F63263">
      <w:pPr>
        <w:pStyle w:val="ListParagraph"/>
        <w:numPr>
          <w:ilvl w:val="0"/>
          <w:numId w:val="1"/>
        </w:numPr>
        <w:rPr>
          <w:sz w:val="20"/>
          <w:szCs w:val="20"/>
        </w:rPr>
      </w:pPr>
      <w:r w:rsidRPr="00106C8E">
        <w:rPr>
          <w:sz w:val="20"/>
          <w:szCs w:val="20"/>
        </w:rPr>
        <w:t xml:space="preserve">Lower the ram </w:t>
      </w:r>
      <w:r w:rsidR="00F63263" w:rsidRPr="00106C8E">
        <w:rPr>
          <w:sz w:val="20"/>
          <w:szCs w:val="20"/>
        </w:rPr>
        <w:t xml:space="preserve">about 2 inches </w:t>
      </w:r>
      <w:r w:rsidRPr="00106C8E">
        <w:rPr>
          <w:sz w:val="20"/>
          <w:szCs w:val="20"/>
        </w:rPr>
        <w:t>below the level of the top of the machine</w:t>
      </w:r>
      <w:r w:rsidR="00493863" w:rsidRPr="00106C8E">
        <w:rPr>
          <w:sz w:val="20"/>
          <w:szCs w:val="20"/>
        </w:rPr>
        <w:t xml:space="preserve"> (2 inches below the threaded portion of corridor)</w:t>
      </w:r>
      <w:r w:rsidRPr="00106C8E">
        <w:rPr>
          <w:sz w:val="20"/>
          <w:szCs w:val="20"/>
        </w:rPr>
        <w:t xml:space="preserve"> and look down into the ram corridor for any other </w:t>
      </w:r>
      <w:proofErr w:type="spellStart"/>
      <w:r w:rsidRPr="00106C8E">
        <w:rPr>
          <w:sz w:val="20"/>
          <w:szCs w:val="20"/>
        </w:rPr>
        <w:t>bakelite</w:t>
      </w:r>
      <w:proofErr w:type="spellEnd"/>
      <w:r w:rsidRPr="00106C8E">
        <w:rPr>
          <w:sz w:val="20"/>
          <w:szCs w:val="20"/>
        </w:rPr>
        <w:t xml:space="preserve"> crumbs or debris.  If any are present, repeat step 2. </w:t>
      </w:r>
      <w:r w:rsidR="00F63263" w:rsidRPr="00106C8E">
        <w:rPr>
          <w:sz w:val="20"/>
          <w:szCs w:val="20"/>
        </w:rPr>
        <w:t xml:space="preserve">If not, </w:t>
      </w:r>
      <w:r w:rsidR="00F63263" w:rsidRPr="00106C8E">
        <w:rPr>
          <w:sz w:val="20"/>
          <w:szCs w:val="20"/>
        </w:rPr>
        <w:t>spray the ram corridor with silicone mold release spray.</w:t>
      </w:r>
    </w:p>
    <w:p w14:paraId="7A5643C3" w14:textId="77777777" w:rsidR="00F63263" w:rsidRPr="00106C8E" w:rsidRDefault="00F63263" w:rsidP="00F63263">
      <w:pPr>
        <w:rPr>
          <w:sz w:val="4"/>
          <w:szCs w:val="4"/>
        </w:rPr>
      </w:pPr>
    </w:p>
    <w:p w14:paraId="198C9568" w14:textId="78F0C885" w:rsidR="00D32D1F" w:rsidRPr="00106C8E" w:rsidRDefault="00F63263" w:rsidP="00D32D1F">
      <w:pPr>
        <w:pStyle w:val="ListParagraph"/>
        <w:numPr>
          <w:ilvl w:val="0"/>
          <w:numId w:val="1"/>
        </w:numPr>
        <w:rPr>
          <w:sz w:val="20"/>
          <w:szCs w:val="20"/>
        </w:rPr>
      </w:pPr>
      <w:r w:rsidRPr="00106C8E">
        <w:rPr>
          <w:sz w:val="20"/>
          <w:szCs w:val="20"/>
        </w:rPr>
        <w:t>Raise the ram high enough to position your sample(s). Be sur</w:t>
      </w:r>
      <w:r w:rsidR="003E1F10" w:rsidRPr="00106C8E">
        <w:rPr>
          <w:sz w:val="20"/>
          <w:szCs w:val="20"/>
        </w:rPr>
        <w:t>e that the specimen is oriented so that the surface you are interested in v</w:t>
      </w:r>
      <w:r w:rsidR="00F61F8B" w:rsidRPr="00106C8E">
        <w:rPr>
          <w:sz w:val="20"/>
          <w:szCs w:val="20"/>
        </w:rPr>
        <w:t xml:space="preserve">iewing is face </w:t>
      </w:r>
      <w:r w:rsidR="003E1F10" w:rsidRPr="00106C8E">
        <w:rPr>
          <w:sz w:val="20"/>
          <w:szCs w:val="20"/>
        </w:rPr>
        <w:t>down (in contact with the ram).</w:t>
      </w:r>
    </w:p>
    <w:p w14:paraId="48499937" w14:textId="77777777" w:rsidR="00D32D1F" w:rsidRPr="00106C8E" w:rsidRDefault="00D32D1F" w:rsidP="00D32D1F">
      <w:pPr>
        <w:rPr>
          <w:sz w:val="4"/>
          <w:szCs w:val="4"/>
        </w:rPr>
      </w:pPr>
    </w:p>
    <w:p w14:paraId="373F0CB6" w14:textId="47BE5593" w:rsidR="00493863" w:rsidRPr="00106C8E" w:rsidRDefault="00493863" w:rsidP="00493863">
      <w:pPr>
        <w:pStyle w:val="ListParagraph"/>
        <w:numPr>
          <w:ilvl w:val="0"/>
          <w:numId w:val="1"/>
        </w:numPr>
        <w:rPr>
          <w:sz w:val="20"/>
          <w:szCs w:val="20"/>
        </w:rPr>
      </w:pPr>
      <w:r w:rsidRPr="00106C8E">
        <w:rPr>
          <w:sz w:val="20"/>
          <w:szCs w:val="20"/>
        </w:rPr>
        <w:t>Lower the ram about 2 inches below the level of the top of the machine (2 inches below the threaded portion of corridor)</w:t>
      </w:r>
      <w:r w:rsidR="005C3FD3" w:rsidRPr="00106C8E">
        <w:rPr>
          <w:sz w:val="20"/>
          <w:szCs w:val="20"/>
        </w:rPr>
        <w:t>.</w:t>
      </w:r>
    </w:p>
    <w:p w14:paraId="69ECA9E8" w14:textId="77777777" w:rsidR="00493863" w:rsidRPr="00106C8E" w:rsidRDefault="00493863" w:rsidP="007F2C93">
      <w:pPr>
        <w:pStyle w:val="ListParagraph"/>
        <w:rPr>
          <w:sz w:val="20"/>
          <w:szCs w:val="20"/>
        </w:rPr>
      </w:pPr>
    </w:p>
    <w:p w14:paraId="720AADB1" w14:textId="03DCB5F3" w:rsidR="007F2C93" w:rsidRPr="00106C8E" w:rsidRDefault="00CD7A31" w:rsidP="007F2C93">
      <w:pPr>
        <w:pStyle w:val="ListParagraph"/>
        <w:numPr>
          <w:ilvl w:val="0"/>
          <w:numId w:val="1"/>
        </w:numPr>
        <w:rPr>
          <w:sz w:val="20"/>
          <w:szCs w:val="20"/>
        </w:rPr>
      </w:pPr>
      <w:r w:rsidRPr="00106C8E">
        <w:rPr>
          <w:sz w:val="20"/>
          <w:szCs w:val="20"/>
        </w:rPr>
        <w:t xml:space="preserve">Measure one full scoop (about 40 ml) into a small beaker and </w:t>
      </w:r>
      <w:r w:rsidR="002216EC">
        <w:rPr>
          <w:sz w:val="20"/>
          <w:szCs w:val="20"/>
        </w:rPr>
        <w:t>carefully pour this into the ram corridor, trying not to disturb the sample(s) you have positioned.</w:t>
      </w:r>
    </w:p>
    <w:p w14:paraId="1EB64B6D" w14:textId="77777777" w:rsidR="00673921" w:rsidRPr="00106C8E" w:rsidRDefault="00673921" w:rsidP="00673921">
      <w:pPr>
        <w:pStyle w:val="ListParagraph"/>
        <w:rPr>
          <w:sz w:val="20"/>
          <w:szCs w:val="20"/>
        </w:rPr>
      </w:pPr>
    </w:p>
    <w:p w14:paraId="52784C45" w14:textId="11BE0719" w:rsidR="0067244B" w:rsidRPr="00106C8E" w:rsidRDefault="002216EC" w:rsidP="007F2C93">
      <w:pPr>
        <w:pStyle w:val="ListParagraph"/>
        <w:numPr>
          <w:ilvl w:val="0"/>
          <w:numId w:val="1"/>
        </w:numPr>
        <w:rPr>
          <w:sz w:val="20"/>
          <w:szCs w:val="20"/>
        </w:rPr>
      </w:pPr>
      <w:r>
        <w:rPr>
          <w:sz w:val="20"/>
          <w:szCs w:val="20"/>
        </w:rPr>
        <w:t>P</w:t>
      </w:r>
      <w:r w:rsidR="00CD7A31" w:rsidRPr="00106C8E">
        <w:rPr>
          <w:sz w:val="20"/>
          <w:szCs w:val="20"/>
        </w:rPr>
        <w:t>ut the lever in the down position and lower the ram all the way down.</w:t>
      </w:r>
    </w:p>
    <w:p w14:paraId="6C12CB54" w14:textId="77777777" w:rsidR="0067244B" w:rsidRPr="00106C8E" w:rsidRDefault="0067244B" w:rsidP="0067244B">
      <w:pPr>
        <w:pStyle w:val="ListParagraph"/>
        <w:rPr>
          <w:sz w:val="20"/>
          <w:szCs w:val="20"/>
        </w:rPr>
      </w:pPr>
    </w:p>
    <w:p w14:paraId="280F54AC" w14:textId="77777777" w:rsidR="00673921" w:rsidRPr="00106C8E" w:rsidRDefault="00CD7A31" w:rsidP="007F2C93">
      <w:pPr>
        <w:pStyle w:val="ListParagraph"/>
        <w:numPr>
          <w:ilvl w:val="0"/>
          <w:numId w:val="1"/>
        </w:numPr>
        <w:rPr>
          <w:sz w:val="20"/>
          <w:szCs w:val="20"/>
        </w:rPr>
      </w:pPr>
      <w:r w:rsidRPr="00106C8E">
        <w:rPr>
          <w:sz w:val="20"/>
          <w:szCs w:val="20"/>
        </w:rPr>
        <w:t>Take the plug (narrow lid with handles) and thread it onto the ram corridor.  Turn it until it stops, then back it off a ½ turn.  Be aware that the plug is spring loaded.  DO NOT OVER TIGHTEN!</w:t>
      </w:r>
    </w:p>
    <w:p w14:paraId="6F300766" w14:textId="77777777" w:rsidR="00673921" w:rsidRPr="00106C8E" w:rsidRDefault="00673921" w:rsidP="00673921">
      <w:pPr>
        <w:pStyle w:val="ListParagraph"/>
        <w:rPr>
          <w:sz w:val="20"/>
          <w:szCs w:val="20"/>
        </w:rPr>
      </w:pPr>
    </w:p>
    <w:p w14:paraId="2098C7BF" w14:textId="77777777" w:rsidR="00673921" w:rsidRPr="00106C8E" w:rsidRDefault="00CD7A31" w:rsidP="007F2C93">
      <w:pPr>
        <w:pStyle w:val="ListParagraph"/>
        <w:numPr>
          <w:ilvl w:val="0"/>
          <w:numId w:val="1"/>
        </w:numPr>
        <w:rPr>
          <w:sz w:val="20"/>
          <w:szCs w:val="20"/>
        </w:rPr>
      </w:pPr>
      <w:r w:rsidRPr="00106C8E">
        <w:rPr>
          <w:sz w:val="20"/>
          <w:szCs w:val="20"/>
        </w:rPr>
        <w:t>Push the ram lever up and</w:t>
      </w:r>
      <w:r w:rsidR="002C7652" w:rsidRPr="00106C8E">
        <w:rPr>
          <w:sz w:val="20"/>
          <w:szCs w:val="20"/>
        </w:rPr>
        <w:t xml:space="preserve"> let the pressure increase as the ram raises.  The mounting press should stop itself at 4200 psi (signified by a red dot).  Leave the lever in the up position.</w:t>
      </w:r>
    </w:p>
    <w:p w14:paraId="2033AF40" w14:textId="77777777" w:rsidR="00673921" w:rsidRPr="00106C8E" w:rsidRDefault="00673921" w:rsidP="00673921">
      <w:pPr>
        <w:pStyle w:val="ListParagraph"/>
        <w:rPr>
          <w:sz w:val="20"/>
          <w:szCs w:val="20"/>
        </w:rPr>
      </w:pPr>
    </w:p>
    <w:p w14:paraId="79D6DAF3" w14:textId="77777777" w:rsidR="00673921" w:rsidRPr="00106C8E" w:rsidRDefault="002C7652" w:rsidP="007F2C93">
      <w:pPr>
        <w:pStyle w:val="ListParagraph"/>
        <w:numPr>
          <w:ilvl w:val="0"/>
          <w:numId w:val="1"/>
        </w:numPr>
        <w:rPr>
          <w:sz w:val="20"/>
          <w:szCs w:val="20"/>
        </w:rPr>
      </w:pPr>
      <w:r w:rsidRPr="00106C8E">
        <w:rPr>
          <w:sz w:val="20"/>
          <w:szCs w:val="20"/>
        </w:rPr>
        <w:t xml:space="preserve">Be sure the timer is set to 9 minutes, and press the green button. </w:t>
      </w:r>
    </w:p>
    <w:p w14:paraId="429A9F07" w14:textId="77777777" w:rsidR="00673921" w:rsidRPr="00106C8E" w:rsidRDefault="00673921" w:rsidP="00673921">
      <w:pPr>
        <w:pStyle w:val="ListParagraph"/>
        <w:rPr>
          <w:sz w:val="20"/>
          <w:szCs w:val="20"/>
        </w:rPr>
      </w:pPr>
    </w:p>
    <w:p w14:paraId="40D3A809" w14:textId="5AFDE1B5" w:rsidR="00673921" w:rsidRPr="00106C8E" w:rsidRDefault="002C7652" w:rsidP="007F2C93">
      <w:pPr>
        <w:pStyle w:val="ListParagraph"/>
        <w:numPr>
          <w:ilvl w:val="0"/>
          <w:numId w:val="1"/>
        </w:numPr>
        <w:rPr>
          <w:sz w:val="20"/>
          <w:szCs w:val="20"/>
        </w:rPr>
      </w:pPr>
      <w:r w:rsidRPr="00106C8E">
        <w:rPr>
          <w:sz w:val="20"/>
          <w:szCs w:val="20"/>
        </w:rPr>
        <w:t xml:space="preserve">When the cycle ends, put the lever in the down position </w:t>
      </w:r>
      <w:r w:rsidR="00493863" w:rsidRPr="00106C8E">
        <w:rPr>
          <w:sz w:val="20"/>
          <w:szCs w:val="20"/>
        </w:rPr>
        <w:t>briefly to lower the pressure in the ram corridor.</w:t>
      </w:r>
      <w:r w:rsidRPr="00106C8E">
        <w:rPr>
          <w:sz w:val="20"/>
          <w:szCs w:val="20"/>
        </w:rPr>
        <w:t xml:space="preserve">  </w:t>
      </w:r>
    </w:p>
    <w:p w14:paraId="12E2289B" w14:textId="77777777" w:rsidR="00673921" w:rsidRPr="00106C8E" w:rsidRDefault="00673921" w:rsidP="00673921">
      <w:pPr>
        <w:pStyle w:val="ListParagraph"/>
        <w:rPr>
          <w:sz w:val="20"/>
          <w:szCs w:val="20"/>
        </w:rPr>
      </w:pPr>
    </w:p>
    <w:p w14:paraId="093C72CA" w14:textId="54B3999E" w:rsidR="00673921" w:rsidRPr="00106C8E" w:rsidRDefault="00493863" w:rsidP="007F2C93">
      <w:pPr>
        <w:pStyle w:val="ListParagraph"/>
        <w:numPr>
          <w:ilvl w:val="0"/>
          <w:numId w:val="1"/>
        </w:numPr>
        <w:rPr>
          <w:sz w:val="20"/>
          <w:szCs w:val="20"/>
        </w:rPr>
      </w:pPr>
      <w:r w:rsidRPr="00106C8E">
        <w:rPr>
          <w:sz w:val="20"/>
          <w:szCs w:val="20"/>
        </w:rPr>
        <w:t xml:space="preserve">THE RAM CORRIDOR LID WILL LIKELY BE WARM OR HOT. Carefully unscrew </w:t>
      </w:r>
      <w:r w:rsidR="002C7652" w:rsidRPr="00106C8E">
        <w:rPr>
          <w:sz w:val="20"/>
          <w:szCs w:val="20"/>
        </w:rPr>
        <w:t xml:space="preserve">the </w:t>
      </w:r>
      <w:r w:rsidR="002216EC">
        <w:rPr>
          <w:sz w:val="20"/>
          <w:szCs w:val="20"/>
        </w:rPr>
        <w:t>plug</w:t>
      </w:r>
      <w:r w:rsidR="002C7652" w:rsidRPr="00106C8E">
        <w:rPr>
          <w:sz w:val="20"/>
          <w:szCs w:val="20"/>
        </w:rPr>
        <w:t xml:space="preserve"> </w:t>
      </w:r>
      <w:proofErr w:type="gramStart"/>
      <w:r w:rsidR="002C7652" w:rsidRPr="00106C8E">
        <w:rPr>
          <w:sz w:val="20"/>
          <w:szCs w:val="20"/>
        </w:rPr>
        <w:t>off of</w:t>
      </w:r>
      <w:proofErr w:type="gramEnd"/>
      <w:r w:rsidR="002C7652" w:rsidRPr="00106C8E">
        <w:rPr>
          <w:sz w:val="20"/>
          <w:szCs w:val="20"/>
        </w:rPr>
        <w:t xml:space="preserve"> the ram corridor.  You </w:t>
      </w:r>
      <w:proofErr w:type="gramStart"/>
      <w:r w:rsidR="002C7652" w:rsidRPr="00106C8E">
        <w:rPr>
          <w:sz w:val="20"/>
          <w:szCs w:val="20"/>
        </w:rPr>
        <w:t>have to</w:t>
      </w:r>
      <w:proofErr w:type="gramEnd"/>
      <w:r w:rsidR="002C7652" w:rsidRPr="00106C8E">
        <w:rPr>
          <w:sz w:val="20"/>
          <w:szCs w:val="20"/>
        </w:rPr>
        <w:t xml:space="preserve"> push down on it before turning since it is spring loaded.  If it seems stuck, go get help.  DO NOT FORCE IT!</w:t>
      </w:r>
    </w:p>
    <w:p w14:paraId="6F0C76DD" w14:textId="77777777" w:rsidR="00673921" w:rsidRPr="00106C8E" w:rsidRDefault="00673921" w:rsidP="00673921">
      <w:pPr>
        <w:pStyle w:val="ListParagraph"/>
        <w:rPr>
          <w:sz w:val="20"/>
          <w:szCs w:val="20"/>
        </w:rPr>
      </w:pPr>
    </w:p>
    <w:p w14:paraId="28D66A41" w14:textId="0B9C4FB6" w:rsidR="00106C8E" w:rsidRDefault="002C7652" w:rsidP="00106C8E">
      <w:pPr>
        <w:pStyle w:val="ListParagraph"/>
        <w:numPr>
          <w:ilvl w:val="0"/>
          <w:numId w:val="1"/>
        </w:numPr>
        <w:rPr>
          <w:sz w:val="20"/>
          <w:szCs w:val="20"/>
        </w:rPr>
      </w:pPr>
      <w:r w:rsidRPr="00106C8E">
        <w:rPr>
          <w:sz w:val="20"/>
          <w:szCs w:val="20"/>
        </w:rPr>
        <w:t xml:space="preserve">After </w:t>
      </w:r>
      <w:r w:rsidR="00493863" w:rsidRPr="00106C8E">
        <w:rPr>
          <w:sz w:val="20"/>
          <w:szCs w:val="20"/>
        </w:rPr>
        <w:t>unscrewing</w:t>
      </w:r>
      <w:r w:rsidRPr="00106C8E">
        <w:rPr>
          <w:sz w:val="20"/>
          <w:szCs w:val="20"/>
        </w:rPr>
        <w:t xml:space="preserve"> the </w:t>
      </w:r>
      <w:r w:rsidR="002216EC">
        <w:rPr>
          <w:sz w:val="20"/>
          <w:szCs w:val="20"/>
        </w:rPr>
        <w:t>plug</w:t>
      </w:r>
      <w:r w:rsidRPr="00106C8E">
        <w:rPr>
          <w:sz w:val="20"/>
          <w:szCs w:val="20"/>
        </w:rPr>
        <w:t xml:space="preserve">, put the lever in the up position </w:t>
      </w:r>
      <w:bookmarkStart w:id="0" w:name="_GoBack"/>
      <w:bookmarkEnd w:id="0"/>
      <w:r w:rsidRPr="00106C8E">
        <w:rPr>
          <w:sz w:val="20"/>
          <w:szCs w:val="20"/>
        </w:rPr>
        <w:t>and raise the ram</w:t>
      </w:r>
      <w:r w:rsidR="00106C8E" w:rsidRPr="00106C8E">
        <w:rPr>
          <w:sz w:val="20"/>
          <w:szCs w:val="20"/>
        </w:rPr>
        <w:t>, which will push the</w:t>
      </w:r>
      <w:r w:rsidR="00493863" w:rsidRPr="00106C8E">
        <w:rPr>
          <w:sz w:val="20"/>
          <w:szCs w:val="20"/>
        </w:rPr>
        <w:t xml:space="preserve"> </w:t>
      </w:r>
      <w:r w:rsidR="002216EC">
        <w:rPr>
          <w:sz w:val="20"/>
          <w:szCs w:val="20"/>
        </w:rPr>
        <w:t>plug</w:t>
      </w:r>
      <w:r w:rsidR="00493863" w:rsidRPr="00106C8E">
        <w:rPr>
          <w:sz w:val="20"/>
          <w:szCs w:val="20"/>
        </w:rPr>
        <w:t xml:space="preserve"> out of the corridor. Be ready to safely catch / collect </w:t>
      </w:r>
      <w:r w:rsidR="002216EC">
        <w:rPr>
          <w:sz w:val="20"/>
          <w:szCs w:val="20"/>
        </w:rPr>
        <w:t xml:space="preserve">it </w:t>
      </w:r>
      <w:r w:rsidR="00493863" w:rsidRPr="00106C8E">
        <w:rPr>
          <w:sz w:val="20"/>
          <w:szCs w:val="20"/>
        </w:rPr>
        <w:t>and place it in the holder.</w:t>
      </w:r>
      <w:r w:rsidR="00106C8E" w:rsidRPr="00106C8E">
        <w:rPr>
          <w:sz w:val="20"/>
          <w:szCs w:val="20"/>
        </w:rPr>
        <w:t xml:space="preserve"> REMEMBER </w:t>
      </w:r>
      <w:r w:rsidR="002216EC">
        <w:rPr>
          <w:sz w:val="20"/>
          <w:szCs w:val="20"/>
        </w:rPr>
        <w:t>THE PLUG</w:t>
      </w:r>
      <w:r w:rsidR="00106C8E" w:rsidRPr="00106C8E">
        <w:rPr>
          <w:sz w:val="20"/>
          <w:szCs w:val="20"/>
        </w:rPr>
        <w:t xml:space="preserve"> WILL LIKELY BE WARM.</w:t>
      </w:r>
      <w:r w:rsidR="00493863" w:rsidRPr="00106C8E">
        <w:rPr>
          <w:sz w:val="20"/>
          <w:szCs w:val="20"/>
        </w:rPr>
        <w:t xml:space="preserve">  </w:t>
      </w:r>
      <w:r w:rsidR="00106C8E" w:rsidRPr="00106C8E">
        <w:rPr>
          <w:sz w:val="20"/>
          <w:szCs w:val="20"/>
        </w:rPr>
        <w:t>When the ram is in the up position, r</w:t>
      </w:r>
      <w:r w:rsidR="00493863" w:rsidRPr="00106C8E">
        <w:rPr>
          <w:sz w:val="20"/>
          <w:szCs w:val="20"/>
        </w:rPr>
        <w:t>emove</w:t>
      </w:r>
      <w:r w:rsidR="00106C8E" w:rsidRPr="00106C8E">
        <w:rPr>
          <w:sz w:val="20"/>
          <w:szCs w:val="20"/>
        </w:rPr>
        <w:t xml:space="preserve"> your sample.</w:t>
      </w:r>
    </w:p>
    <w:p w14:paraId="6D868671" w14:textId="77777777" w:rsidR="00106C8E" w:rsidRPr="00106C8E" w:rsidRDefault="00106C8E" w:rsidP="00106C8E">
      <w:pPr>
        <w:rPr>
          <w:sz w:val="4"/>
          <w:szCs w:val="4"/>
        </w:rPr>
      </w:pPr>
    </w:p>
    <w:p w14:paraId="6A958FE7" w14:textId="6246E403" w:rsidR="002C7652" w:rsidRPr="00106C8E" w:rsidRDefault="002C7652" w:rsidP="007F2C93">
      <w:pPr>
        <w:pStyle w:val="ListParagraph"/>
        <w:numPr>
          <w:ilvl w:val="0"/>
          <w:numId w:val="1"/>
        </w:numPr>
        <w:rPr>
          <w:sz w:val="20"/>
          <w:szCs w:val="20"/>
        </w:rPr>
      </w:pPr>
      <w:r w:rsidRPr="00106C8E">
        <w:rPr>
          <w:sz w:val="20"/>
          <w:szCs w:val="20"/>
        </w:rPr>
        <w:t>Repeat steps 2 and 3 to clean the mounting press.</w:t>
      </w:r>
      <w:r w:rsidR="00106C8E" w:rsidRPr="00106C8E">
        <w:rPr>
          <w:sz w:val="20"/>
          <w:szCs w:val="20"/>
        </w:rPr>
        <w:t xml:space="preserve"> Vacuum any debris or spilled </w:t>
      </w:r>
      <w:proofErr w:type="spellStart"/>
      <w:r w:rsidR="00106C8E" w:rsidRPr="00106C8E">
        <w:rPr>
          <w:sz w:val="20"/>
          <w:szCs w:val="20"/>
        </w:rPr>
        <w:t>bakelite</w:t>
      </w:r>
      <w:proofErr w:type="spellEnd"/>
      <w:r w:rsidR="00106C8E" w:rsidRPr="00106C8E">
        <w:rPr>
          <w:sz w:val="20"/>
          <w:szCs w:val="20"/>
        </w:rPr>
        <w:t xml:space="preserve"> from around the mounting press and window sill. </w:t>
      </w:r>
    </w:p>
    <w:sectPr w:rsidR="002C7652" w:rsidRPr="00106C8E" w:rsidSect="00BF1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114AD"/>
    <w:multiLevelType w:val="hybridMultilevel"/>
    <w:tmpl w:val="2E026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93"/>
    <w:rsid w:val="00106C8E"/>
    <w:rsid w:val="002216EC"/>
    <w:rsid w:val="002C7652"/>
    <w:rsid w:val="0031476A"/>
    <w:rsid w:val="003E1F10"/>
    <w:rsid w:val="00493863"/>
    <w:rsid w:val="00572DFC"/>
    <w:rsid w:val="00582C35"/>
    <w:rsid w:val="005C3FD3"/>
    <w:rsid w:val="0067244B"/>
    <w:rsid w:val="00673921"/>
    <w:rsid w:val="007F2C93"/>
    <w:rsid w:val="0090203A"/>
    <w:rsid w:val="00B5133C"/>
    <w:rsid w:val="00BF180E"/>
    <w:rsid w:val="00CD7A31"/>
    <w:rsid w:val="00D32D1F"/>
    <w:rsid w:val="00ED09E6"/>
    <w:rsid w:val="00F61F8B"/>
    <w:rsid w:val="00F632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BA52"/>
  <w15:chartTrackingRefBased/>
  <w15:docId w15:val="{03E639F5-C84A-4A94-A1CC-4F6DDD7D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93"/>
    <w:pPr>
      <w:ind w:left="720"/>
      <w:contextualSpacing/>
    </w:pPr>
  </w:style>
  <w:style w:type="paragraph" w:styleId="BalloonText">
    <w:name w:val="Balloon Text"/>
    <w:basedOn w:val="Normal"/>
    <w:link w:val="BalloonTextChar"/>
    <w:uiPriority w:val="99"/>
    <w:semiHidden/>
    <w:unhideWhenUsed/>
    <w:rsid w:val="00B5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454</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Grawe, Michelle F [M S E]</dc:creator>
  <cp:keywords/>
  <dc:description/>
  <cp:lastModifiedBy>Cullinan, Tim E [M S E]</cp:lastModifiedBy>
  <cp:revision>5</cp:revision>
  <cp:lastPrinted>2015-01-12T20:04:00Z</cp:lastPrinted>
  <dcterms:created xsi:type="dcterms:W3CDTF">2017-08-28T20:54:00Z</dcterms:created>
  <dcterms:modified xsi:type="dcterms:W3CDTF">2017-08-29T17:20:00Z</dcterms:modified>
</cp:coreProperties>
</file>