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0" w:rsidRDefault="00A07D82" w:rsidP="00A07D82">
      <w:pPr>
        <w:jc w:val="center"/>
        <w:rPr>
          <w:b/>
          <w:sz w:val="36"/>
          <w:szCs w:val="28"/>
        </w:rPr>
      </w:pPr>
      <w:r w:rsidRPr="00A07D82">
        <w:rPr>
          <w:b/>
          <w:sz w:val="36"/>
          <w:szCs w:val="28"/>
        </w:rPr>
        <w:t>TG/DTA</w:t>
      </w:r>
      <w:r w:rsidR="00B648A9">
        <w:rPr>
          <w:b/>
          <w:sz w:val="36"/>
          <w:szCs w:val="28"/>
        </w:rPr>
        <w:t xml:space="preserve"> 320</w:t>
      </w:r>
      <w:r w:rsidRPr="00A07D82">
        <w:rPr>
          <w:b/>
          <w:sz w:val="36"/>
          <w:szCs w:val="28"/>
        </w:rPr>
        <w:t xml:space="preserve"> User Manual</w:t>
      </w:r>
      <w:bookmarkStart w:id="0" w:name="_GoBack"/>
      <w:bookmarkEnd w:id="0"/>
    </w:p>
    <w:p w:rsidR="001078E7" w:rsidRPr="00A07D82" w:rsidRDefault="001078E7" w:rsidP="001078E7">
      <w:pPr>
        <w:jc w:val="center"/>
        <w:rPr>
          <w:sz w:val="36"/>
          <w:szCs w:val="28"/>
        </w:rPr>
      </w:pPr>
      <w:r>
        <w:rPr>
          <w:noProof/>
          <w:sz w:val="36"/>
          <w:szCs w:val="28"/>
        </w:rPr>
        <w:drawing>
          <wp:inline distT="0" distB="0" distL="0" distR="0">
            <wp:extent cx="4380279" cy="2781300"/>
            <wp:effectExtent l="0" t="0" r="0" b="0"/>
            <wp:docPr id="11" name="Picture 11" descr="\\files.engineering.iastate.edu\HOME\dakilbek\Contacts\My Documents\GLA\TG DTA\P10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.engineering.iastate.edu\HOME\dakilbek\Contacts\My Documents\GLA\TG DTA\P100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" t="15537" r="-1" b="1977"/>
                    <a:stretch/>
                  </pic:blipFill>
                  <pic:spPr bwMode="auto">
                    <a:xfrm>
                      <a:off x="0" y="0"/>
                      <a:ext cx="4382657" cy="27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D82" w:rsidRDefault="00A07D82" w:rsidP="00A07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 into the logbook. Write down the</w:t>
      </w:r>
      <w:r w:rsidR="006A12A6">
        <w:rPr>
          <w:sz w:val="28"/>
          <w:szCs w:val="28"/>
        </w:rPr>
        <w:t xml:space="preserve"> date, your name, what material </w:t>
      </w:r>
      <w:proofErr w:type="gramStart"/>
      <w:r w:rsidR="006A12A6">
        <w:rPr>
          <w:sz w:val="28"/>
          <w:szCs w:val="28"/>
        </w:rPr>
        <w:t>used,</w:t>
      </w:r>
      <w:proofErr w:type="gramEnd"/>
      <w:r>
        <w:rPr>
          <w:sz w:val="28"/>
          <w:szCs w:val="28"/>
        </w:rPr>
        <w:t xml:space="preserve"> the purge gas, the experiment range and number of runs. Please list any problems that occur. </w:t>
      </w:r>
    </w:p>
    <w:p w:rsidR="00A3049C" w:rsidRDefault="00A07D82" w:rsidP="00A07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on nitrogen/air gas in the tank</w:t>
      </w:r>
      <w:r w:rsidR="00A3049C">
        <w:rPr>
          <w:sz w:val="28"/>
          <w:szCs w:val="28"/>
        </w:rPr>
        <w:t>.</w:t>
      </w:r>
    </w:p>
    <w:p w:rsidR="00A3049C" w:rsidRDefault="00A3049C" w:rsidP="00A304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Log onto the computer: </w:t>
      </w:r>
    </w:p>
    <w:p w:rsidR="00A07D82" w:rsidRDefault="00A3049C" w:rsidP="00A3049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A3049C">
        <w:rPr>
          <w:sz w:val="28"/>
          <w:szCs w:val="28"/>
        </w:rPr>
        <w:t xml:space="preserve">login: </w:t>
      </w:r>
      <w:proofErr w:type="spellStart"/>
      <w:r w:rsidRPr="00FF3515">
        <w:rPr>
          <w:i/>
          <w:sz w:val="28"/>
          <w:szCs w:val="28"/>
        </w:rPr>
        <w:t>p</w:t>
      </w:r>
      <w:r w:rsidR="00FF3515" w:rsidRPr="00FF3515">
        <w:rPr>
          <w:i/>
          <w:sz w:val="28"/>
          <w:szCs w:val="28"/>
        </w:rPr>
        <w:t>y</w:t>
      </w:r>
      <w:r w:rsidRPr="00FF3515">
        <w:rPr>
          <w:i/>
          <w:sz w:val="28"/>
          <w:szCs w:val="28"/>
        </w:rPr>
        <w:t>r</w:t>
      </w:r>
      <w:r w:rsidR="00FF3515" w:rsidRPr="00FF3515">
        <w:rPr>
          <w:i/>
          <w:sz w:val="28"/>
          <w:szCs w:val="28"/>
        </w:rPr>
        <w:t>i</w:t>
      </w:r>
      <w:r w:rsidRPr="00FF3515">
        <w:rPr>
          <w:i/>
          <w:sz w:val="28"/>
          <w:szCs w:val="28"/>
        </w:rPr>
        <w:t>s</w:t>
      </w:r>
      <w:proofErr w:type="spellEnd"/>
      <w:r w:rsidRPr="00FF3515">
        <w:rPr>
          <w:sz w:val="28"/>
          <w:szCs w:val="28"/>
        </w:rPr>
        <w:t xml:space="preserve">, password: </w:t>
      </w:r>
      <w:proofErr w:type="spellStart"/>
      <w:r w:rsidRPr="00FF3515">
        <w:rPr>
          <w:i/>
          <w:sz w:val="28"/>
          <w:szCs w:val="28"/>
        </w:rPr>
        <w:t>perkinelmer</w:t>
      </w:r>
      <w:proofErr w:type="spellEnd"/>
    </w:p>
    <w:p w:rsidR="001078E7" w:rsidRDefault="00A3049C" w:rsidP="00A07D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515">
        <w:rPr>
          <w:sz w:val="28"/>
          <w:szCs w:val="28"/>
        </w:rPr>
        <w:t>Turn on the power switch on the front of the TG/DTA</w:t>
      </w:r>
      <w:r w:rsidR="000F100E" w:rsidRPr="00FF3515">
        <w:rPr>
          <w:sz w:val="28"/>
          <w:szCs w:val="28"/>
        </w:rPr>
        <w:t xml:space="preserve"> and wait a while</w:t>
      </w:r>
      <w:r w:rsidRPr="00FF3515">
        <w:rPr>
          <w:sz w:val="28"/>
          <w:szCs w:val="28"/>
        </w:rPr>
        <w:t>.</w:t>
      </w:r>
    </w:p>
    <w:p w:rsidR="001078E7" w:rsidRDefault="001078E7" w:rsidP="001078E7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434ECD5B" wp14:editId="4128FD2A">
            <wp:simplePos x="0" y="0"/>
            <wp:positionH relativeFrom="column">
              <wp:posOffset>1600200</wp:posOffset>
            </wp:positionH>
            <wp:positionV relativeFrom="paragraph">
              <wp:posOffset>102870</wp:posOffset>
            </wp:positionV>
            <wp:extent cx="319532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506" y="21405"/>
                <wp:lineTo x="21506" y="0"/>
                <wp:lineTo x="0" y="0"/>
              </wp:wrapPolygon>
            </wp:wrapThrough>
            <wp:docPr id="12" name="Picture 12" descr="\\files.engineering.iastate.edu\HOME\dakilbek\Contacts\My Documents\GLA\TG DTA\P10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.engineering.iastate.edu\HOME\dakilbek\Contacts\My Documents\GLA\TG DTA\P100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" t="12821" r="7348" b="10683"/>
                    <a:stretch/>
                  </pic:blipFill>
                  <pic:spPr bwMode="auto">
                    <a:xfrm>
                      <a:off x="0" y="0"/>
                      <a:ext cx="31953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49C" w:rsidRDefault="001078E7" w:rsidP="001078E7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left:0;text-align:left;margin-left:178.75pt;margin-top:52.3pt;width:12.95pt;height:42.45pt;rotation:90;flip:x;z-index:251703296" fillcolor="yellow">
            <v:textbox style="layout-flow:vertical-ideographic"/>
          </v:shape>
        </w:pict>
      </w:r>
    </w:p>
    <w:p w:rsidR="001078E7" w:rsidRDefault="001078E7" w:rsidP="001078E7">
      <w:pPr>
        <w:pStyle w:val="ListParagraph"/>
        <w:jc w:val="center"/>
        <w:rPr>
          <w:sz w:val="28"/>
          <w:szCs w:val="28"/>
        </w:rPr>
      </w:pPr>
    </w:p>
    <w:p w:rsidR="001078E7" w:rsidRDefault="001078E7" w:rsidP="001078E7">
      <w:pPr>
        <w:pStyle w:val="ListParagraph"/>
        <w:jc w:val="center"/>
        <w:rPr>
          <w:sz w:val="28"/>
          <w:szCs w:val="28"/>
        </w:rPr>
      </w:pPr>
    </w:p>
    <w:p w:rsidR="001078E7" w:rsidRDefault="001078E7" w:rsidP="001078E7">
      <w:pPr>
        <w:pStyle w:val="ListParagraph"/>
        <w:jc w:val="center"/>
        <w:rPr>
          <w:sz w:val="28"/>
          <w:szCs w:val="28"/>
        </w:rPr>
      </w:pPr>
    </w:p>
    <w:p w:rsidR="001078E7" w:rsidRDefault="001078E7" w:rsidP="001078E7">
      <w:pPr>
        <w:pStyle w:val="ListParagraph"/>
        <w:jc w:val="center"/>
        <w:rPr>
          <w:sz w:val="28"/>
          <w:szCs w:val="28"/>
        </w:rPr>
      </w:pPr>
    </w:p>
    <w:p w:rsidR="001078E7" w:rsidRDefault="001078E7" w:rsidP="001078E7">
      <w:pPr>
        <w:pStyle w:val="ListParagraph"/>
        <w:jc w:val="center"/>
        <w:rPr>
          <w:sz w:val="28"/>
          <w:szCs w:val="28"/>
        </w:rPr>
      </w:pPr>
    </w:p>
    <w:p w:rsidR="001078E7" w:rsidRDefault="001078E7" w:rsidP="001078E7">
      <w:pPr>
        <w:pStyle w:val="ListParagraph"/>
        <w:jc w:val="center"/>
        <w:rPr>
          <w:sz w:val="28"/>
          <w:szCs w:val="28"/>
        </w:rPr>
      </w:pPr>
    </w:p>
    <w:p w:rsidR="001078E7" w:rsidRDefault="001078E7" w:rsidP="001078E7">
      <w:pPr>
        <w:pStyle w:val="ListParagraph"/>
        <w:jc w:val="center"/>
        <w:rPr>
          <w:sz w:val="28"/>
          <w:szCs w:val="28"/>
        </w:rPr>
      </w:pPr>
    </w:p>
    <w:p w:rsidR="001078E7" w:rsidRDefault="001078E7" w:rsidP="001078E7">
      <w:pPr>
        <w:pStyle w:val="ListParagraph"/>
        <w:jc w:val="center"/>
        <w:rPr>
          <w:sz w:val="28"/>
          <w:szCs w:val="28"/>
        </w:rPr>
      </w:pPr>
    </w:p>
    <w:p w:rsidR="001078E7" w:rsidRDefault="001078E7" w:rsidP="001078E7">
      <w:pPr>
        <w:pStyle w:val="ListParagraph"/>
        <w:jc w:val="center"/>
        <w:rPr>
          <w:sz w:val="28"/>
          <w:szCs w:val="28"/>
        </w:rPr>
      </w:pPr>
    </w:p>
    <w:p w:rsidR="001078E7" w:rsidRPr="00FF3515" w:rsidRDefault="001078E7" w:rsidP="001078E7">
      <w:pPr>
        <w:pStyle w:val="ListParagraph"/>
        <w:jc w:val="center"/>
        <w:rPr>
          <w:sz w:val="28"/>
          <w:szCs w:val="28"/>
        </w:rPr>
      </w:pPr>
    </w:p>
    <w:p w:rsidR="00BE69C1" w:rsidRPr="00FF3515" w:rsidRDefault="0067388C" w:rsidP="00A07D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51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0" locked="0" layoutInCell="1" allowOverlap="1" wp14:anchorId="2C20863E" wp14:editId="76CABE21">
            <wp:simplePos x="0" y="0"/>
            <wp:positionH relativeFrom="column">
              <wp:posOffset>5838825</wp:posOffset>
            </wp:positionH>
            <wp:positionV relativeFrom="paragraph">
              <wp:posOffset>64770</wp:posOffset>
            </wp:positionV>
            <wp:extent cx="514350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9C1" w:rsidRPr="00FF3515">
        <w:rPr>
          <w:sz w:val="28"/>
          <w:szCs w:val="28"/>
        </w:rPr>
        <w:t xml:space="preserve">Make sure the TG/DTA module is connected to a station. </w:t>
      </w:r>
    </w:p>
    <w:p w:rsidR="000916C7" w:rsidRDefault="000916C7" w:rsidP="000916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Double click the TG/DTA measurement icon on the desktop to open program</w:t>
      </w:r>
    </w:p>
    <w:p w:rsidR="000916C7" w:rsidRDefault="000916C7" w:rsidP="000916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File menu -&gt; Open device -&gt; com1</w:t>
      </w:r>
    </w:p>
    <w:p w:rsidR="000916C7" w:rsidRDefault="000916C7" w:rsidP="000916C7">
      <w:pPr>
        <w:pStyle w:val="ListParagraph"/>
        <w:ind w:left="108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0334F04C" wp14:editId="20F34A3C">
            <wp:simplePos x="0" y="0"/>
            <wp:positionH relativeFrom="column">
              <wp:posOffset>276225</wp:posOffset>
            </wp:positionH>
            <wp:positionV relativeFrom="paragraph">
              <wp:posOffset>139065</wp:posOffset>
            </wp:positionV>
            <wp:extent cx="5410200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524" y="21471"/>
                <wp:lineTo x="215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78"/>
                    <a:stretch/>
                  </pic:blipFill>
                  <pic:spPr bwMode="auto">
                    <a:xfrm>
                      <a:off x="0" y="0"/>
                      <a:ext cx="541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9C1" w:rsidRDefault="000F100E" w:rsidP="00BE69C1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043" type="#_x0000_t67" style="position:absolute;margin-left:65.5pt;margin-top:-14.7pt;width:12.95pt;height:42.45pt;rotation:90;z-index:251681792" fillcolor="yellow">
            <v:textbox style="layout-flow:vertical-ideographic"/>
          </v:shape>
        </w:pict>
      </w:r>
    </w:p>
    <w:p w:rsidR="00BE69C1" w:rsidRDefault="00BE69C1" w:rsidP="00BE69C1">
      <w:pPr>
        <w:rPr>
          <w:sz w:val="28"/>
          <w:szCs w:val="28"/>
          <w:highlight w:val="yellow"/>
        </w:rPr>
      </w:pPr>
    </w:p>
    <w:p w:rsidR="00BE69C1" w:rsidRDefault="00BE69C1" w:rsidP="00BE69C1">
      <w:pPr>
        <w:rPr>
          <w:sz w:val="28"/>
          <w:szCs w:val="28"/>
          <w:highlight w:val="yellow"/>
        </w:rPr>
      </w:pPr>
    </w:p>
    <w:p w:rsidR="00BE69C1" w:rsidRDefault="00BE69C1" w:rsidP="00BE69C1">
      <w:pPr>
        <w:rPr>
          <w:sz w:val="28"/>
          <w:szCs w:val="28"/>
          <w:highlight w:val="yellow"/>
        </w:rPr>
      </w:pPr>
    </w:p>
    <w:p w:rsidR="00576B06" w:rsidRDefault="00AA41B4" w:rsidP="00A07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576B06">
        <w:rPr>
          <w:sz w:val="28"/>
          <w:szCs w:val="28"/>
        </w:rPr>
        <w:t>ample</w:t>
      </w:r>
      <w:r>
        <w:rPr>
          <w:sz w:val="28"/>
          <w:szCs w:val="28"/>
        </w:rPr>
        <w:t xml:space="preserve"> loading</w:t>
      </w:r>
      <w:r w:rsidR="00576B06">
        <w:rPr>
          <w:sz w:val="28"/>
          <w:szCs w:val="28"/>
        </w:rPr>
        <w:t xml:space="preserve"> </w:t>
      </w:r>
    </w:p>
    <w:p w:rsidR="001078E7" w:rsidRDefault="005D2D3D" w:rsidP="00576B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078E7">
        <w:rPr>
          <w:sz w:val="28"/>
          <w:szCs w:val="28"/>
        </w:rPr>
        <w:t>Move furnace out (left button on the instrument</w:t>
      </w:r>
      <w:r w:rsidR="001078E7" w:rsidRPr="001078E7">
        <w:rPr>
          <w:sz w:val="28"/>
          <w:szCs w:val="28"/>
        </w:rPr>
        <w:t>)</w:t>
      </w:r>
    </w:p>
    <w:p w:rsidR="00BE69C1" w:rsidRPr="001078E7" w:rsidRDefault="00AA41B4" w:rsidP="00576B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078E7">
        <w:rPr>
          <w:sz w:val="28"/>
          <w:szCs w:val="28"/>
        </w:rPr>
        <w:t>Using tweezers r</w:t>
      </w:r>
      <w:r w:rsidR="005D2D3D" w:rsidRPr="001078E7">
        <w:rPr>
          <w:sz w:val="28"/>
          <w:szCs w:val="28"/>
        </w:rPr>
        <w:t>emove right Al</w:t>
      </w:r>
      <w:r w:rsidR="005D2D3D" w:rsidRPr="001078E7">
        <w:rPr>
          <w:sz w:val="28"/>
          <w:szCs w:val="28"/>
          <w:vertAlign w:val="subscript"/>
        </w:rPr>
        <w:t>2</w:t>
      </w:r>
      <w:r w:rsidR="005D2D3D" w:rsidRPr="001078E7">
        <w:rPr>
          <w:sz w:val="28"/>
          <w:szCs w:val="28"/>
        </w:rPr>
        <w:t>O</w:t>
      </w:r>
      <w:r w:rsidR="005D2D3D" w:rsidRPr="001078E7">
        <w:rPr>
          <w:sz w:val="28"/>
          <w:szCs w:val="28"/>
          <w:vertAlign w:val="subscript"/>
        </w:rPr>
        <w:t>3</w:t>
      </w:r>
      <w:r w:rsidRPr="001078E7">
        <w:rPr>
          <w:sz w:val="28"/>
          <w:szCs w:val="28"/>
        </w:rPr>
        <w:t xml:space="preserve"> sample </w:t>
      </w:r>
      <w:r w:rsidR="00EF7A6D" w:rsidRPr="001078E7">
        <w:rPr>
          <w:sz w:val="28"/>
          <w:szCs w:val="28"/>
        </w:rPr>
        <w:t xml:space="preserve">pan </w:t>
      </w:r>
      <w:r w:rsidRPr="001078E7">
        <w:rPr>
          <w:sz w:val="28"/>
          <w:szCs w:val="28"/>
        </w:rPr>
        <w:t>and a</w:t>
      </w:r>
      <w:r w:rsidR="005D2D3D" w:rsidRPr="001078E7">
        <w:rPr>
          <w:sz w:val="28"/>
          <w:szCs w:val="28"/>
        </w:rPr>
        <w:t>dd a s</w:t>
      </w:r>
      <w:r w:rsidR="002871ED" w:rsidRPr="001078E7">
        <w:rPr>
          <w:sz w:val="28"/>
          <w:szCs w:val="28"/>
        </w:rPr>
        <w:t>mall amount of Al</w:t>
      </w:r>
      <w:r w:rsidR="002871ED" w:rsidRPr="001078E7">
        <w:rPr>
          <w:sz w:val="28"/>
          <w:szCs w:val="28"/>
          <w:vertAlign w:val="subscript"/>
        </w:rPr>
        <w:t>2</w:t>
      </w:r>
      <w:r w:rsidR="002871ED" w:rsidRPr="001078E7">
        <w:rPr>
          <w:sz w:val="28"/>
          <w:szCs w:val="28"/>
        </w:rPr>
        <w:t>O</w:t>
      </w:r>
      <w:r w:rsidR="002871ED" w:rsidRPr="001078E7">
        <w:rPr>
          <w:sz w:val="28"/>
          <w:szCs w:val="28"/>
          <w:vertAlign w:val="subscript"/>
        </w:rPr>
        <w:t>3</w:t>
      </w:r>
      <w:r w:rsidR="00BE69C1" w:rsidRPr="001078E7">
        <w:rPr>
          <w:sz w:val="28"/>
          <w:szCs w:val="28"/>
        </w:rPr>
        <w:t xml:space="preserve"> powder by using spatula. It will</w:t>
      </w:r>
      <w:r w:rsidRPr="001078E7">
        <w:rPr>
          <w:sz w:val="28"/>
          <w:szCs w:val="28"/>
        </w:rPr>
        <w:t xml:space="preserve"> prevent </w:t>
      </w:r>
      <w:r w:rsidR="00B95450" w:rsidRPr="001078E7">
        <w:rPr>
          <w:sz w:val="28"/>
          <w:szCs w:val="28"/>
        </w:rPr>
        <w:t>sample melt</w:t>
      </w:r>
      <w:r w:rsidRPr="001078E7">
        <w:rPr>
          <w:sz w:val="28"/>
          <w:szCs w:val="28"/>
        </w:rPr>
        <w:t xml:space="preserve"> from sticking</w:t>
      </w:r>
      <w:r w:rsidR="00B95450" w:rsidRPr="001078E7">
        <w:rPr>
          <w:sz w:val="28"/>
          <w:szCs w:val="28"/>
        </w:rPr>
        <w:t xml:space="preserve"> to the bottom of the sample </w:t>
      </w:r>
      <w:r w:rsidR="00EF7A6D" w:rsidRPr="001078E7">
        <w:rPr>
          <w:sz w:val="28"/>
          <w:szCs w:val="28"/>
        </w:rPr>
        <w:t>pan.</w:t>
      </w:r>
      <w:r w:rsidRPr="001078E7">
        <w:rPr>
          <w:sz w:val="28"/>
          <w:szCs w:val="28"/>
        </w:rPr>
        <w:t xml:space="preserve"> </w:t>
      </w:r>
    </w:p>
    <w:p w:rsidR="000916C7" w:rsidRDefault="000916C7" w:rsidP="000916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Wait until cup reaches stability and then move furnace in (right button on instrument)</w:t>
      </w:r>
    </w:p>
    <w:p w:rsidR="001078E7" w:rsidRDefault="001078E7" w:rsidP="001078E7">
      <w:pPr>
        <w:pStyle w:val="ListParagraph"/>
        <w:ind w:left="144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14AB7CC0" wp14:editId="11DD7BB7">
            <wp:simplePos x="0" y="0"/>
            <wp:positionH relativeFrom="column">
              <wp:posOffset>1663065</wp:posOffset>
            </wp:positionH>
            <wp:positionV relativeFrom="paragraph">
              <wp:posOffset>162560</wp:posOffset>
            </wp:positionV>
            <wp:extent cx="3108325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46" y="21400"/>
                <wp:lineTo x="21446" y="0"/>
                <wp:lineTo x="0" y="0"/>
              </wp:wrapPolygon>
            </wp:wrapThrough>
            <wp:docPr id="13" name="Picture 13" descr="\\files.engineering.iastate.edu\HOME\dakilbek\Contacts\My Documents\GLA\TG DTA\P10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.engineering.iastate.edu\HOME\dakilbek\Contacts\My Documents\GLA\TG DTA\P100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" t="12821" r="7348" b="10683"/>
                    <a:stretch/>
                  </pic:blipFill>
                  <pic:spPr bwMode="auto">
                    <a:xfrm>
                      <a:off x="0" y="0"/>
                      <a:ext cx="3108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60" type="#_x0000_t67" style="position:absolute;left:0;text-align:left;margin-left:273.8pt;margin-top:33.45pt;width:12.95pt;height:42.45pt;z-index:251704320;mso-position-horizontal-relative:text;mso-position-vertical-relative:text" fillcolor="yellow">
            <v:textbox style="layout-flow:vertical-ideographic"/>
          </v:shape>
        </w:pict>
      </w:r>
    </w:p>
    <w:p w:rsidR="00EF7A6D" w:rsidRDefault="00B648A9" w:rsidP="000916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57" style="position:absolute;left:0;text-align:left;margin-left:129.55pt;margin-top:42.55pt;width:157.15pt;height:242.1pt;z-index:251698176" coordorigin="4031,2291" coordsize="3143,4842">
            <v:shape id="_x0000_s1044" type="#_x0000_t67" style="position:absolute;left:6915;top:6284;width:259;height:849;rotation:180;flip:x y" fillcolor="yellow">
              <v:textbox style="layout-flow:vertical-ideographic"/>
            </v:shape>
            <v:shape id="_x0000_s1053" type="#_x0000_t67" style="position:absolute;left:4361;top:2291;width:259;height:849;rotation:180;flip:x y" fillcolor="yellow">
              <v:textbox style="layout-flow:vertical-ideographic"/>
            </v:shape>
            <v:shape id="_x0000_s1054" type="#_x0000_t67" style="position:absolute;left:4326;top:4456;width:259;height:849;rotation:90;flip:y" fillcolor="yellow">
              <v:textbox style="layout-flow:vertical-ideographic"/>
            </v:shape>
          </v:group>
        </w:pict>
      </w:r>
      <w:r w:rsidR="00FF3515">
        <w:rPr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4709CF2F" wp14:editId="5E5E09FA">
            <wp:simplePos x="0" y="0"/>
            <wp:positionH relativeFrom="column">
              <wp:posOffset>-440055</wp:posOffset>
            </wp:positionH>
            <wp:positionV relativeFrom="paragraph">
              <wp:posOffset>695325</wp:posOffset>
            </wp:positionV>
            <wp:extent cx="7019925" cy="5276850"/>
            <wp:effectExtent l="0" t="0" r="0" b="0"/>
            <wp:wrapThrough wrapText="bothSides">
              <wp:wrapPolygon edited="0">
                <wp:start x="0" y="0"/>
                <wp:lineTo x="0" y="21522"/>
                <wp:lineTo x="21571" y="21522"/>
                <wp:lineTo x="2157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A">
        <w:rPr>
          <w:sz w:val="28"/>
          <w:szCs w:val="28"/>
        </w:rPr>
        <w:t>Wait for the TG signal to stabilize and then p</w:t>
      </w:r>
      <w:r w:rsidR="006A12A6">
        <w:rPr>
          <w:sz w:val="28"/>
          <w:szCs w:val="28"/>
        </w:rPr>
        <w:t xml:space="preserve">ress </w:t>
      </w:r>
      <w:r w:rsidR="006A12A6" w:rsidRPr="006A12A6">
        <w:rPr>
          <w:b/>
          <w:sz w:val="28"/>
          <w:szCs w:val="28"/>
        </w:rPr>
        <w:t>ZERO</w:t>
      </w:r>
      <w:r w:rsidR="006A12A6">
        <w:rPr>
          <w:sz w:val="28"/>
          <w:szCs w:val="28"/>
        </w:rPr>
        <w:t xml:space="preserve"> </w:t>
      </w:r>
      <w:proofErr w:type="gramStart"/>
      <w:r w:rsidR="00EF7A6D">
        <w:rPr>
          <w:sz w:val="28"/>
          <w:szCs w:val="28"/>
        </w:rPr>
        <w:t>button</w:t>
      </w:r>
      <w:proofErr w:type="gramEnd"/>
      <w:r w:rsidR="00EF7A6D">
        <w:rPr>
          <w:sz w:val="28"/>
          <w:szCs w:val="28"/>
        </w:rPr>
        <w:t xml:space="preserve"> and the weight should read zero or very close to it.</w:t>
      </w:r>
    </w:p>
    <w:p w:rsidR="00FF3515" w:rsidRDefault="00FF3515" w:rsidP="00FF3515">
      <w:pPr>
        <w:pStyle w:val="ListParagraph"/>
        <w:ind w:left="1440"/>
        <w:rPr>
          <w:sz w:val="28"/>
          <w:szCs w:val="28"/>
        </w:rPr>
      </w:pPr>
    </w:p>
    <w:p w:rsidR="00EF7A6D" w:rsidRPr="00683E81" w:rsidRDefault="00EF7A6D" w:rsidP="00576B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83E81">
        <w:rPr>
          <w:sz w:val="28"/>
          <w:szCs w:val="28"/>
        </w:rPr>
        <w:t>Open furnace again and place the sample to the sample pan.</w:t>
      </w:r>
    </w:p>
    <w:p w:rsidR="00576B06" w:rsidRDefault="00EF7A6D" w:rsidP="00576B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Reload the pan </w:t>
      </w:r>
      <w:r w:rsidR="00576B06">
        <w:rPr>
          <w:sz w:val="28"/>
          <w:szCs w:val="28"/>
        </w:rPr>
        <w:t>into furnace arm (note: make sure there is no sample</w:t>
      </w:r>
      <w:r w:rsidR="00683E81">
        <w:rPr>
          <w:sz w:val="28"/>
          <w:szCs w:val="28"/>
        </w:rPr>
        <w:t xml:space="preserve"> </w:t>
      </w:r>
      <w:r w:rsidR="00683E81" w:rsidRPr="001078E7">
        <w:rPr>
          <w:sz w:val="28"/>
          <w:szCs w:val="28"/>
        </w:rPr>
        <w:t>on</w:t>
      </w:r>
      <w:r w:rsidR="00683E81">
        <w:rPr>
          <w:sz w:val="28"/>
          <w:szCs w:val="28"/>
        </w:rPr>
        <w:t xml:space="preserve"> the bottom of the sample pan</w:t>
      </w:r>
      <w:r w:rsidR="00576B06">
        <w:rPr>
          <w:sz w:val="28"/>
          <w:szCs w:val="28"/>
        </w:rPr>
        <w:t>)</w:t>
      </w:r>
    </w:p>
    <w:p w:rsidR="00576B06" w:rsidRPr="001078E7" w:rsidRDefault="00576B06" w:rsidP="00576B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078E7">
        <w:rPr>
          <w:sz w:val="28"/>
          <w:szCs w:val="28"/>
        </w:rPr>
        <w:t xml:space="preserve">Wait until </w:t>
      </w:r>
      <w:r w:rsidR="00683E81" w:rsidRPr="001078E7">
        <w:rPr>
          <w:sz w:val="28"/>
          <w:szCs w:val="28"/>
        </w:rPr>
        <w:t>pan</w:t>
      </w:r>
      <w:r w:rsidRPr="001078E7">
        <w:rPr>
          <w:sz w:val="28"/>
          <w:szCs w:val="28"/>
        </w:rPr>
        <w:t xml:space="preserve"> reaches st</w:t>
      </w:r>
      <w:r w:rsidR="001078E7" w:rsidRPr="001078E7">
        <w:rPr>
          <w:sz w:val="28"/>
          <w:szCs w:val="28"/>
        </w:rPr>
        <w:t>ability and then move sample in.</w:t>
      </w:r>
    </w:p>
    <w:p w:rsidR="00FF3515" w:rsidRDefault="00FF3515" w:rsidP="00FF3515">
      <w:pPr>
        <w:rPr>
          <w:sz w:val="28"/>
          <w:szCs w:val="28"/>
        </w:rPr>
      </w:pPr>
    </w:p>
    <w:p w:rsidR="001078E7" w:rsidRDefault="001078E7" w:rsidP="00FF3515">
      <w:pPr>
        <w:rPr>
          <w:sz w:val="28"/>
          <w:szCs w:val="28"/>
        </w:rPr>
      </w:pPr>
    </w:p>
    <w:p w:rsidR="008A1D5C" w:rsidRDefault="001078E7" w:rsidP="00EF7A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7" type="#_x0000_t67" style="position:absolute;left:0;text-align:left;margin-left:402.75pt;margin-top:40.3pt;width:12pt;height:23.25pt;rotation:180;flip:y;z-index:251686912" fillcolor="yellow">
            <v:textbox style="layout-flow:vertical-ideographic"/>
          </v:shape>
        </w:pict>
      </w:r>
      <w:r>
        <w:rPr>
          <w:noProof/>
        </w:rPr>
        <w:pict>
          <v:shape id="_x0000_s1045" type="#_x0000_t67" style="position:absolute;left:0;text-align:left;margin-left:328.5pt;margin-top:40.3pt;width:12pt;height:23.25pt;rotation:180;flip:x y;z-index:251685888" fillcolor="yellow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78pt;margin-top:-18.95pt;width:90.75pt;height:44.25pt;z-index:251677696">
            <v:textbox>
              <w:txbxContent>
                <w:p w:rsidR="007B0C1B" w:rsidRDefault="007B0C1B" w:rsidP="000916C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Temperature program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292.5pt;margin-top:-18.95pt;width:79.5pt;height:44.25pt;z-index:251676672">
            <v:textbox>
              <w:txbxContent>
                <w:p w:rsidR="007B0C1B" w:rsidRDefault="007B0C1B" w:rsidP="000916C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Set Sample Conditions</w:t>
                  </w:r>
                </w:p>
              </w:txbxContent>
            </v:textbox>
          </v:shape>
        </w:pict>
      </w:r>
      <w:r w:rsidR="008E0E18" w:rsidRPr="00EF7A6D">
        <w:rPr>
          <w:sz w:val="28"/>
          <w:szCs w:val="28"/>
        </w:rPr>
        <w:t>C</w:t>
      </w:r>
      <w:r w:rsidR="006A12A6">
        <w:rPr>
          <w:sz w:val="28"/>
          <w:szCs w:val="28"/>
        </w:rPr>
        <w:t xml:space="preserve">lick the </w:t>
      </w:r>
      <w:r w:rsidR="006A12A6" w:rsidRPr="006A12A6">
        <w:rPr>
          <w:b/>
          <w:sz w:val="28"/>
          <w:szCs w:val="28"/>
        </w:rPr>
        <w:t>SET SAMPLE CONDITIONS</w:t>
      </w:r>
      <w:r w:rsidR="006A12A6" w:rsidRPr="00EF7A6D">
        <w:rPr>
          <w:sz w:val="28"/>
          <w:szCs w:val="28"/>
        </w:rPr>
        <w:t xml:space="preserve"> </w:t>
      </w:r>
      <w:r w:rsidR="008E0E18" w:rsidRPr="00EF7A6D">
        <w:rPr>
          <w:sz w:val="28"/>
          <w:szCs w:val="28"/>
        </w:rPr>
        <w:t xml:space="preserve">box </w:t>
      </w:r>
    </w:p>
    <w:p w:rsidR="00783B09" w:rsidRDefault="00783B09" w:rsidP="00783B09">
      <w:pPr>
        <w:pStyle w:val="ListParagraph"/>
        <w:ind w:lef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24D9119" wp14:editId="34C44A1E">
            <wp:simplePos x="0" y="0"/>
            <wp:positionH relativeFrom="column">
              <wp:posOffset>79375</wp:posOffset>
            </wp:positionH>
            <wp:positionV relativeFrom="paragraph">
              <wp:posOffset>148590</wp:posOffset>
            </wp:positionV>
            <wp:extent cx="6282055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550" y="21471"/>
                <wp:lineTo x="215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E18" w:rsidRPr="00783B09" w:rsidRDefault="008E0E18" w:rsidP="00783B0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83B09">
        <w:rPr>
          <w:sz w:val="28"/>
          <w:szCs w:val="28"/>
        </w:rPr>
        <w:t>Insert your sample information (name, weight,</w:t>
      </w:r>
      <w:r w:rsidR="00686227" w:rsidRPr="00783B09">
        <w:rPr>
          <w:sz w:val="28"/>
          <w:szCs w:val="28"/>
        </w:rPr>
        <w:t xml:space="preserve"> any comments</w:t>
      </w:r>
      <w:r w:rsidRPr="00783B09">
        <w:rPr>
          <w:sz w:val="28"/>
          <w:szCs w:val="28"/>
        </w:rPr>
        <w:t>)</w:t>
      </w:r>
    </w:p>
    <w:p w:rsidR="00FF3515" w:rsidRDefault="003C532C" w:rsidP="0068622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</w:rPr>
        <w:pict>
          <v:shape id="_x0000_s1051" type="#_x0000_t67" style="position:absolute;left:0;text-align:left;margin-left:246.75pt;margin-top:39.5pt;width:12pt;height:47.25pt;rotation:360;z-index:251695104" fillcolor="yellow">
            <v:textbox style="layout-flow:vertical-ideographic"/>
          </v:shape>
        </w:pict>
      </w:r>
      <w:r w:rsidR="00AA41B4" w:rsidRPr="00FF3515">
        <w:rPr>
          <w:sz w:val="28"/>
          <w:szCs w:val="28"/>
        </w:rPr>
        <w:t>Record the starting weight by clicking on the “Auto Read” button. This will automatically enter the weight into the program.</w:t>
      </w:r>
      <w:r w:rsidR="000F100E">
        <w:rPr>
          <w:noProof/>
          <w:sz w:val="28"/>
          <w:szCs w:val="28"/>
        </w:rPr>
        <w:pict>
          <v:shape id="_x0000_s1048" type="#_x0000_t67" style="position:absolute;left:0;text-align:left;margin-left:309.25pt;margin-top:-338.05pt;width:12.95pt;height:42.45pt;rotation:90;z-index:251687936;mso-position-horizontal-relative:text;mso-position-vertical-relative:text" fillcolor="yellow">
            <v:textbox style="layout-flow:vertical-ideographic"/>
          </v:shape>
        </w:pict>
      </w:r>
      <w:r w:rsidR="00FF3515">
        <w:rPr>
          <w:sz w:val="28"/>
          <w:szCs w:val="28"/>
        </w:rPr>
        <w:t xml:space="preserve"> </w:t>
      </w:r>
    </w:p>
    <w:p w:rsidR="00FF3515" w:rsidRDefault="003C532C" w:rsidP="00FF3515">
      <w:pPr>
        <w:pStyle w:val="ListParagraph"/>
        <w:ind w:left="1440"/>
        <w:rPr>
          <w:sz w:val="28"/>
          <w:szCs w:val="28"/>
        </w:rPr>
      </w:pPr>
      <w:r>
        <w:rPr>
          <w:noProof/>
        </w:rPr>
        <w:pict>
          <v:shape id="_x0000_s1050" type="#_x0000_t67" style="position:absolute;left:0;text-align:left;margin-left:0;margin-top:11.4pt;width:12pt;height:47.25pt;rotation:270;z-index:251694080" fillcolor="yellow">
            <v:textbox style="layout-flow:vertical-ideographic"/>
          </v:shape>
        </w:pict>
      </w:r>
      <w:r w:rsidR="00FF3515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4EBE532" wp14:editId="18C4B4B0">
            <wp:simplePos x="0" y="0"/>
            <wp:positionH relativeFrom="column">
              <wp:posOffset>428625</wp:posOffset>
            </wp:positionH>
            <wp:positionV relativeFrom="paragraph">
              <wp:posOffset>48260</wp:posOffset>
            </wp:positionV>
            <wp:extent cx="5478145" cy="4352925"/>
            <wp:effectExtent l="0" t="0" r="0" b="0"/>
            <wp:wrapTight wrapText="bothSides">
              <wp:wrapPolygon edited="0">
                <wp:start x="0" y="0"/>
                <wp:lineTo x="0" y="21553"/>
                <wp:lineTo x="21557" y="21553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27" w:rsidRPr="00FF3515" w:rsidRDefault="001078E7" w:rsidP="0068622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67" style="position:absolute;left:0;text-align:left;margin-left:229.5pt;margin-top:-51.65pt;width:12pt;height:47.25pt;rotation:180;z-index:251671552;mso-position-horizontal-relative:text;mso-position-vertical-relative:text" fillcolor="yellow">
            <v:textbox style="layout-flow:vertical-ideographic"/>
          </v:shape>
        </w:pict>
      </w:r>
      <w:r w:rsidR="00686227" w:rsidRPr="00FF3515">
        <w:rPr>
          <w:sz w:val="28"/>
          <w:szCs w:val="28"/>
        </w:rPr>
        <w:t>Setup where you want to save your data</w:t>
      </w:r>
      <w:r w:rsidR="003C297A" w:rsidRPr="00FF3515">
        <w:rPr>
          <w:sz w:val="28"/>
          <w:szCs w:val="28"/>
        </w:rPr>
        <w:t xml:space="preserve">. The pathway for saving your data: C:/Seiko TGA 3200 Data/ </w:t>
      </w:r>
      <w:r w:rsidR="00686227" w:rsidRPr="00FF3515">
        <w:rPr>
          <w:sz w:val="28"/>
          <w:szCs w:val="28"/>
        </w:rPr>
        <w:t xml:space="preserve"> </w:t>
      </w:r>
    </w:p>
    <w:p w:rsidR="00A567B9" w:rsidRDefault="000F100E" w:rsidP="00A567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lastRenderedPageBreak/>
        <w:pict>
          <v:shape id="_x0000_s1049" type="#_x0000_t67" style="position:absolute;left:0;text-align:left;margin-left:-20.25pt;margin-top:230pt;width:12pt;height:47.25pt;rotation:270;z-index:251691008" fillcolor="yellow">
            <v:textbox style="layout-flow:vertical-ideographic"/>
          </v:shape>
        </w:pict>
      </w:r>
      <w:r w:rsidR="000A6FD7">
        <w:rPr>
          <w:noProof/>
        </w:rPr>
        <w:drawing>
          <wp:anchor distT="0" distB="0" distL="114300" distR="114300" simplePos="0" relativeHeight="251689984" behindDoc="1" locked="0" layoutInCell="1" allowOverlap="1" wp14:anchorId="4803FE69" wp14:editId="5C43E7F8">
            <wp:simplePos x="0" y="0"/>
            <wp:positionH relativeFrom="column">
              <wp:posOffset>227965</wp:posOffset>
            </wp:positionH>
            <wp:positionV relativeFrom="paragraph">
              <wp:posOffset>493395</wp:posOffset>
            </wp:positionV>
            <wp:extent cx="5915025" cy="3771900"/>
            <wp:effectExtent l="0" t="0" r="0" b="0"/>
            <wp:wrapTight wrapText="bothSides">
              <wp:wrapPolygon edited="0">
                <wp:start x="0" y="0"/>
                <wp:lineTo x="0" y="21491"/>
                <wp:lineTo x="21565" y="21491"/>
                <wp:lineTo x="215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2" r="21545" b="7688"/>
                    <a:stretch/>
                  </pic:blipFill>
                  <pic:spPr bwMode="auto">
                    <a:xfrm>
                      <a:off x="0" y="0"/>
                      <a:ext cx="59150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7E">
        <w:rPr>
          <w:sz w:val="28"/>
          <w:szCs w:val="28"/>
        </w:rPr>
        <w:t xml:space="preserve">Click </w:t>
      </w:r>
      <w:r w:rsidR="006A12A6">
        <w:rPr>
          <w:sz w:val="28"/>
          <w:szCs w:val="28"/>
        </w:rPr>
        <w:t xml:space="preserve">on the </w:t>
      </w:r>
      <w:r w:rsidR="006A12A6" w:rsidRPr="006A12A6">
        <w:rPr>
          <w:b/>
          <w:sz w:val="28"/>
          <w:szCs w:val="28"/>
        </w:rPr>
        <w:t>TEMPERATURE PROGRAM</w:t>
      </w:r>
      <w:r w:rsidR="006A12A6">
        <w:rPr>
          <w:sz w:val="28"/>
          <w:szCs w:val="28"/>
        </w:rPr>
        <w:t xml:space="preserve"> </w:t>
      </w:r>
      <w:r w:rsidR="00D57D7E">
        <w:rPr>
          <w:sz w:val="28"/>
          <w:szCs w:val="28"/>
        </w:rPr>
        <w:t xml:space="preserve">box and add the necessary temperature steps. </w:t>
      </w:r>
    </w:p>
    <w:p w:rsidR="00D57D7E" w:rsidRDefault="00D57D7E" w:rsidP="00D57D7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Enter appropriate temperatures for the steps and the heating rates, if necessary</w:t>
      </w:r>
    </w:p>
    <w:p w:rsidR="00D57D7E" w:rsidRDefault="00D57D7E" w:rsidP="00D57D7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Sampling time at 0.5 sec is appropriate</w:t>
      </w:r>
    </w:p>
    <w:p w:rsidR="003C297A" w:rsidRDefault="003C532C" w:rsidP="006A12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pict>
          <v:shape id="_x0000_s1056" type="#_x0000_t67" style="position:absolute;left:0;text-align:left;margin-left:180pt;margin-top:80.5pt;width:12pt;height:47.25pt;rotation:360;z-index:251702272" fillcolor="yellow">
            <v:textbox style="layout-flow:vertical-ideographic"/>
          </v:shape>
        </w:pict>
      </w:r>
      <w:r>
        <w:rPr>
          <w:noProof/>
        </w:rPr>
        <w:pict>
          <v:shape id="_x0000_s1055" type="#_x0000_t67" style="position:absolute;left:0;text-align:left;margin-left:127.5pt;margin-top:80.5pt;width:12pt;height:47.25pt;rotation:360;z-index:251701248" fillcolor="yellow">
            <v:textbox style="layout-flow:vertical-ideographic"/>
          </v:shape>
        </w:pic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11F37AC7" wp14:editId="44B9CE7A">
            <wp:simplePos x="0" y="0"/>
            <wp:positionH relativeFrom="column">
              <wp:posOffset>-140335</wp:posOffset>
            </wp:positionH>
            <wp:positionV relativeFrom="paragraph">
              <wp:posOffset>1176020</wp:posOffset>
            </wp:positionV>
            <wp:extent cx="6282055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550" y="21471"/>
                <wp:lineTo x="2155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D7">
        <w:rPr>
          <w:sz w:val="28"/>
          <w:szCs w:val="28"/>
        </w:rPr>
        <w:t xml:space="preserve"> To start a measurement</w:t>
      </w:r>
      <w:r w:rsidR="006A12A6">
        <w:rPr>
          <w:sz w:val="28"/>
          <w:szCs w:val="28"/>
        </w:rPr>
        <w:t xml:space="preserve">, press </w:t>
      </w:r>
      <w:r w:rsidR="006A12A6" w:rsidRPr="006A12A6">
        <w:rPr>
          <w:b/>
          <w:sz w:val="28"/>
          <w:szCs w:val="28"/>
        </w:rPr>
        <w:t>RUN</w:t>
      </w:r>
      <w:r w:rsidR="000A6FD7">
        <w:rPr>
          <w:sz w:val="28"/>
          <w:szCs w:val="28"/>
        </w:rPr>
        <w:t xml:space="preserve"> button. </w:t>
      </w:r>
      <w:r w:rsidR="006A12A6">
        <w:rPr>
          <w:sz w:val="28"/>
          <w:szCs w:val="28"/>
        </w:rPr>
        <w:t xml:space="preserve">(Note TG signal measurement is started form the initial weight of the sample. To start the measurement form 0 mg and to measure only sample weight changes, press </w:t>
      </w:r>
      <w:r w:rsidR="006A12A6" w:rsidRPr="006A12A6">
        <w:rPr>
          <w:b/>
          <w:sz w:val="28"/>
          <w:szCs w:val="28"/>
        </w:rPr>
        <w:t>ZERO</w:t>
      </w:r>
      <w:r w:rsidR="006A12A6">
        <w:rPr>
          <w:sz w:val="28"/>
          <w:szCs w:val="28"/>
        </w:rPr>
        <w:t xml:space="preserve"> button before pressing the </w:t>
      </w:r>
      <w:r w:rsidR="006A12A6" w:rsidRPr="006A12A6">
        <w:rPr>
          <w:b/>
          <w:sz w:val="28"/>
          <w:szCs w:val="28"/>
        </w:rPr>
        <w:t>RUN</w:t>
      </w:r>
      <w:r w:rsidR="006A12A6">
        <w:rPr>
          <w:sz w:val="28"/>
          <w:szCs w:val="28"/>
        </w:rPr>
        <w:t xml:space="preserve"> button)</w:t>
      </w:r>
      <w:r w:rsidR="000A6FD7" w:rsidRPr="006A12A6">
        <w:rPr>
          <w:sz w:val="28"/>
          <w:szCs w:val="28"/>
        </w:rPr>
        <w:t xml:space="preserve"> </w:t>
      </w:r>
    </w:p>
    <w:p w:rsidR="006A12A6" w:rsidRDefault="00866EFC" w:rsidP="00866E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When the end point of the temperature program is completed, the measurement is automatically terminated. </w:t>
      </w:r>
    </w:p>
    <w:p w:rsidR="00866EFC" w:rsidRDefault="00866EFC" w:rsidP="00866E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 the furnace and remove the sample pan.</w:t>
      </w:r>
    </w:p>
    <w:p w:rsidR="00866EFC" w:rsidRDefault="00866EFC" w:rsidP="00866E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the pan and place it back</w:t>
      </w:r>
    </w:p>
    <w:p w:rsidR="00AB5E26" w:rsidRDefault="00AB5E26" w:rsidP="00866E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Logout the instrument, insure that TG/DTA has returned to room temperature and the software is returned to its main screen  </w:t>
      </w:r>
    </w:p>
    <w:p w:rsidR="00866EFC" w:rsidRPr="00AB5E26" w:rsidRDefault="00866EFC" w:rsidP="00AB5E26">
      <w:pPr>
        <w:ind w:left="1080"/>
        <w:rPr>
          <w:sz w:val="28"/>
          <w:szCs w:val="28"/>
        </w:rPr>
      </w:pPr>
    </w:p>
    <w:sectPr w:rsidR="00866EFC" w:rsidRPr="00AB5E26" w:rsidSect="004A2EB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1B" w:rsidRDefault="007B0C1B" w:rsidP="007B0C1B">
      <w:pPr>
        <w:spacing w:after="0" w:line="240" w:lineRule="auto"/>
      </w:pPr>
      <w:r>
        <w:separator/>
      </w:r>
    </w:p>
  </w:endnote>
  <w:endnote w:type="continuationSeparator" w:id="0">
    <w:p w:rsidR="007B0C1B" w:rsidRDefault="007B0C1B" w:rsidP="007B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1B" w:rsidRDefault="007B0C1B" w:rsidP="007B0C1B">
      <w:pPr>
        <w:spacing w:after="0" w:line="240" w:lineRule="auto"/>
      </w:pPr>
      <w:r>
        <w:separator/>
      </w:r>
    </w:p>
  </w:footnote>
  <w:footnote w:type="continuationSeparator" w:id="0">
    <w:p w:rsidR="007B0C1B" w:rsidRDefault="007B0C1B" w:rsidP="007B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1B" w:rsidRDefault="007B0C1B" w:rsidP="007B0C1B">
    <w:pPr>
      <w:pStyle w:val="Header"/>
      <w:jc w:val="right"/>
    </w:pPr>
    <w:r>
      <w:tab/>
    </w:r>
    <w:r>
      <w:tab/>
      <w:t>V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31C"/>
    <w:multiLevelType w:val="hybridMultilevel"/>
    <w:tmpl w:val="F8EC2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0C0977"/>
    <w:multiLevelType w:val="hybridMultilevel"/>
    <w:tmpl w:val="AC40B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35680A"/>
    <w:multiLevelType w:val="hybridMultilevel"/>
    <w:tmpl w:val="3F2E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07EB4"/>
    <w:multiLevelType w:val="hybridMultilevel"/>
    <w:tmpl w:val="08564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B6B"/>
    <w:rsid w:val="000916C7"/>
    <w:rsid w:val="000A6FD7"/>
    <w:rsid w:val="000F100E"/>
    <w:rsid w:val="001078E7"/>
    <w:rsid w:val="001E2DEF"/>
    <w:rsid w:val="002871ED"/>
    <w:rsid w:val="003C297A"/>
    <w:rsid w:val="003C532C"/>
    <w:rsid w:val="003F3832"/>
    <w:rsid w:val="004A2EB0"/>
    <w:rsid w:val="00576B06"/>
    <w:rsid w:val="005D2D3D"/>
    <w:rsid w:val="0067388C"/>
    <w:rsid w:val="00683E81"/>
    <w:rsid w:val="00686227"/>
    <w:rsid w:val="006A12A6"/>
    <w:rsid w:val="006A2B6C"/>
    <w:rsid w:val="00783B09"/>
    <w:rsid w:val="007B0C1B"/>
    <w:rsid w:val="00866EFC"/>
    <w:rsid w:val="008A1D5C"/>
    <w:rsid w:val="008E0E18"/>
    <w:rsid w:val="008F7F1A"/>
    <w:rsid w:val="00A02B6B"/>
    <w:rsid w:val="00A07D82"/>
    <w:rsid w:val="00A3049C"/>
    <w:rsid w:val="00A567B9"/>
    <w:rsid w:val="00AA41B4"/>
    <w:rsid w:val="00AB5E26"/>
    <w:rsid w:val="00B648A9"/>
    <w:rsid w:val="00B95450"/>
    <w:rsid w:val="00BE69C1"/>
    <w:rsid w:val="00D57D7E"/>
    <w:rsid w:val="00DA2FEB"/>
    <w:rsid w:val="00E655E0"/>
    <w:rsid w:val="00EF7A6D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1B"/>
  </w:style>
  <w:style w:type="paragraph" w:styleId="Footer">
    <w:name w:val="footer"/>
    <w:basedOn w:val="Normal"/>
    <w:link w:val="FooterChar"/>
    <w:uiPriority w:val="99"/>
    <w:unhideWhenUsed/>
    <w:rsid w:val="007B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2512D4FB.dotm</Template>
  <TotalTime>382</TotalTime>
  <Pages>6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Akilbekova, Dana</dc:creator>
  <cp:keywords/>
  <dc:description/>
  <cp:lastModifiedBy>Akilbekova, Dana</cp:lastModifiedBy>
  <cp:revision>21</cp:revision>
  <dcterms:created xsi:type="dcterms:W3CDTF">2011-12-18T23:19:00Z</dcterms:created>
  <dcterms:modified xsi:type="dcterms:W3CDTF">2011-12-20T18:44:00Z</dcterms:modified>
</cp:coreProperties>
</file>